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B345" w14:textId="77777777" w:rsidR="00BB7D69" w:rsidRPr="00BB7D69" w:rsidRDefault="007B7C3B" w:rsidP="00BB7D6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AKTYWNE WAKACJE: </w:t>
      </w:r>
      <w:r w:rsidR="00731D85">
        <w:rPr>
          <w:rFonts w:asciiTheme="minorHAnsi" w:hAnsiTheme="minorHAnsi" w:cstheme="minorHAnsi"/>
          <w:b/>
          <w:sz w:val="20"/>
          <w:szCs w:val="20"/>
        </w:rPr>
        <w:t xml:space="preserve">OBÓZ </w:t>
      </w:r>
      <w:r>
        <w:rPr>
          <w:rFonts w:asciiTheme="minorHAnsi" w:hAnsiTheme="minorHAnsi" w:cstheme="minorHAnsi"/>
          <w:b/>
          <w:sz w:val="20"/>
          <w:szCs w:val="20"/>
        </w:rPr>
        <w:t>PIŁKARSKI 2024</w:t>
      </w:r>
    </w:p>
    <w:p w14:paraId="33F5185D" w14:textId="77777777" w:rsidR="00BB7D69" w:rsidRPr="00BB7D69" w:rsidRDefault="00BB7D69" w:rsidP="00BB7D6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B7D69">
        <w:rPr>
          <w:rFonts w:asciiTheme="minorHAnsi" w:hAnsiTheme="minorHAnsi" w:cstheme="minorHAnsi"/>
          <w:b/>
          <w:sz w:val="20"/>
          <w:szCs w:val="20"/>
        </w:rPr>
        <w:t>Umowa zawarta w Gliwicach dn.</w:t>
      </w:r>
      <w:r w:rsidRPr="00420C00">
        <w:rPr>
          <w:rFonts w:asciiTheme="minorHAnsi" w:hAnsiTheme="minorHAnsi" w:cstheme="minorHAnsi"/>
          <w:sz w:val="20"/>
          <w:szCs w:val="20"/>
        </w:rPr>
        <w:t xml:space="preserve"> _____________</w:t>
      </w:r>
      <w:r w:rsidRPr="00BB7D69">
        <w:rPr>
          <w:rFonts w:asciiTheme="minorHAnsi" w:hAnsiTheme="minorHAnsi" w:cstheme="minorHAnsi"/>
          <w:b/>
          <w:sz w:val="20"/>
          <w:szCs w:val="20"/>
        </w:rPr>
        <w:t xml:space="preserve"> pomiędzy:</w:t>
      </w:r>
    </w:p>
    <w:p w14:paraId="5CB46766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F9610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b/>
          <w:sz w:val="20"/>
          <w:szCs w:val="20"/>
        </w:rPr>
        <w:t>Stowarzyszeniem GTW</w:t>
      </w:r>
      <w:r w:rsidRPr="00BB7D69">
        <w:rPr>
          <w:rFonts w:asciiTheme="minorHAnsi" w:hAnsiTheme="minorHAnsi" w:cstheme="minorHAnsi"/>
          <w:sz w:val="20"/>
          <w:szCs w:val="20"/>
        </w:rPr>
        <w:t xml:space="preserve"> z siedzibą w Gliwicach (44-100) przy ul. Zwycięstwa 1/1, wpisanym do Krajowego Rejestru Sądowego (Sąd Rejonowy w Gliwicach, X Wydział Gospodarczy Krajowego Rejestru Sądowego) pod numerem 0000203503, REGON: 278238460, NIP: 6312417032</w:t>
      </w:r>
    </w:p>
    <w:p w14:paraId="755CADC4" w14:textId="77777777" w:rsidR="00BB7D69" w:rsidRPr="00BB7D69" w:rsidRDefault="00420C00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reprezentowanym przez</w:t>
      </w:r>
      <w:r w:rsidR="00BB7D69" w:rsidRPr="00BB7D69">
        <w:rPr>
          <w:rFonts w:asciiTheme="minorHAnsi" w:hAnsiTheme="minorHAnsi" w:cstheme="minorHAnsi"/>
          <w:sz w:val="20"/>
          <w:szCs w:val="20"/>
        </w:rPr>
        <w:t xml:space="preserve"> Prezesa Zarządu - Dariusza Opokę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7F831CC1" w14:textId="77777777" w:rsidR="00BB7D69" w:rsidRPr="00420C00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</w:t>
      </w:r>
      <w:r w:rsidR="00420C00">
        <w:rPr>
          <w:rFonts w:asciiTheme="minorHAnsi" w:hAnsiTheme="minorHAnsi" w:cstheme="minorHAnsi"/>
          <w:sz w:val="20"/>
          <w:szCs w:val="20"/>
        </w:rPr>
        <w:t xml:space="preserve">wanym dalej </w:t>
      </w:r>
      <w:r w:rsidRPr="00420C00">
        <w:rPr>
          <w:rFonts w:asciiTheme="minorHAnsi" w:hAnsiTheme="minorHAnsi" w:cstheme="minorHAnsi"/>
          <w:b/>
          <w:sz w:val="20"/>
          <w:szCs w:val="20"/>
        </w:rPr>
        <w:t>Organizatorem</w:t>
      </w:r>
      <w:r w:rsidR="00420C00">
        <w:rPr>
          <w:rFonts w:asciiTheme="minorHAnsi" w:hAnsiTheme="minorHAnsi" w:cstheme="minorHAnsi"/>
          <w:b/>
          <w:sz w:val="20"/>
          <w:szCs w:val="20"/>
        </w:rPr>
        <w:t>,</w:t>
      </w:r>
    </w:p>
    <w:p w14:paraId="63F30F53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9FBCB0" w14:textId="77777777" w:rsid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a</w:t>
      </w:r>
    </w:p>
    <w:p w14:paraId="5116AE76" w14:textId="77777777" w:rsidR="00420C00" w:rsidRDefault="00420C00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2FCEE3" w14:textId="77777777" w:rsidR="00420C00" w:rsidRDefault="00420C00" w:rsidP="00420C00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B20DB7E" w14:textId="77777777" w:rsidR="00BB7D69" w:rsidRPr="00BB7D69" w:rsidRDefault="00BB7D69" w:rsidP="00420C00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7D69">
        <w:rPr>
          <w:rFonts w:asciiTheme="minorHAnsi" w:hAnsiTheme="minorHAnsi" w:cstheme="minorHAnsi"/>
          <w:bCs/>
          <w:sz w:val="20"/>
          <w:szCs w:val="20"/>
        </w:rPr>
        <w:t>zami</w:t>
      </w:r>
      <w:r w:rsidR="00420C00">
        <w:rPr>
          <w:rFonts w:asciiTheme="minorHAnsi" w:hAnsiTheme="minorHAnsi" w:cstheme="minorHAnsi"/>
          <w:bCs/>
          <w:sz w:val="20"/>
          <w:szCs w:val="20"/>
        </w:rPr>
        <w:t>eszkałym/ą</w:t>
      </w:r>
      <w:r w:rsidRPr="00BB7D69">
        <w:rPr>
          <w:rFonts w:asciiTheme="minorHAnsi" w:hAnsiTheme="minorHAnsi" w:cstheme="minorHAnsi"/>
          <w:bCs/>
          <w:sz w:val="20"/>
          <w:szCs w:val="20"/>
        </w:rPr>
        <w:t xml:space="preserve">:  </w:t>
      </w:r>
      <w:r w:rsidR="00420C00">
        <w:rPr>
          <w:rFonts w:asciiTheme="minorHAnsi" w:hAnsiTheme="minorHAnsi" w:cstheme="minorHAnsi"/>
          <w:bCs/>
          <w:sz w:val="20"/>
          <w:szCs w:val="20"/>
        </w:rPr>
        <w:tab/>
      </w:r>
    </w:p>
    <w:p w14:paraId="76914284" w14:textId="77777777" w:rsidR="00BB7D69" w:rsidRDefault="00BB7D69" w:rsidP="00420C00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</w:t>
      </w:r>
      <w:r w:rsidR="00420C00">
        <w:rPr>
          <w:rFonts w:asciiTheme="minorHAnsi" w:hAnsiTheme="minorHAnsi" w:cstheme="minorHAnsi"/>
          <w:sz w:val="20"/>
          <w:szCs w:val="20"/>
        </w:rPr>
        <w:t xml:space="preserve">wanym/ą </w:t>
      </w:r>
      <w:r w:rsidRPr="00BB7D69">
        <w:rPr>
          <w:rFonts w:asciiTheme="minorHAnsi" w:hAnsiTheme="minorHAnsi" w:cstheme="minorHAnsi"/>
          <w:sz w:val="20"/>
          <w:szCs w:val="20"/>
        </w:rPr>
        <w:t xml:space="preserve">dalej </w:t>
      </w:r>
      <w:r w:rsidR="00420C00" w:rsidRPr="00420C00">
        <w:rPr>
          <w:rFonts w:asciiTheme="minorHAnsi" w:hAnsiTheme="minorHAnsi" w:cstheme="minorHAnsi"/>
          <w:b/>
          <w:sz w:val="20"/>
          <w:szCs w:val="20"/>
        </w:rPr>
        <w:t>Zgłaszającym</w:t>
      </w:r>
      <w:r w:rsidRPr="00BB7D69">
        <w:rPr>
          <w:rFonts w:asciiTheme="minorHAnsi" w:hAnsiTheme="minorHAnsi" w:cstheme="minorHAnsi"/>
          <w:sz w:val="20"/>
          <w:szCs w:val="20"/>
        </w:rPr>
        <w:t>,</w:t>
      </w:r>
    </w:p>
    <w:p w14:paraId="3DB1C8AD" w14:textId="77777777" w:rsidR="00420C00" w:rsidRPr="00BB7D69" w:rsidRDefault="00420C00" w:rsidP="00420C00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em/</w:t>
      </w:r>
      <w:proofErr w:type="spellStart"/>
      <w:r>
        <w:rPr>
          <w:rFonts w:asciiTheme="minorHAnsi" w:hAnsiTheme="minorHAnsi" w:cstheme="minorHAnsi"/>
          <w:sz w:val="20"/>
          <w:szCs w:val="20"/>
        </w:rPr>
        <w:t>ką</w:t>
      </w:r>
      <w:proofErr w:type="spellEnd"/>
      <w:r w:rsidRPr="00BB7D69">
        <w:rPr>
          <w:rFonts w:asciiTheme="minorHAnsi" w:hAnsiTheme="minorHAnsi" w:cstheme="minorHAnsi"/>
          <w:sz w:val="20"/>
          <w:szCs w:val="20"/>
        </w:rPr>
        <w:t xml:space="preserve"> prawny</w:t>
      </w:r>
      <w:r>
        <w:rPr>
          <w:rFonts w:asciiTheme="minorHAnsi" w:hAnsiTheme="minorHAnsi" w:cstheme="minorHAnsi"/>
          <w:sz w:val="20"/>
          <w:szCs w:val="20"/>
        </w:rPr>
        <w:t>m/ą</w:t>
      </w:r>
      <w:r w:rsidRPr="00BB7D69">
        <w:rPr>
          <w:rFonts w:asciiTheme="minorHAnsi" w:hAnsiTheme="minorHAnsi" w:cstheme="minorHAnsi"/>
          <w:sz w:val="20"/>
          <w:szCs w:val="20"/>
        </w:rPr>
        <w:t xml:space="preserve"> dziecka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86C5F19" w14:textId="77777777" w:rsidR="00420C00" w:rsidRPr="00BB7D69" w:rsidRDefault="00420C00" w:rsidP="00420C00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420C00">
        <w:rPr>
          <w:rFonts w:asciiTheme="minorHAnsi" w:hAnsiTheme="minorHAnsi" w:cstheme="minorHAnsi"/>
          <w:b/>
          <w:sz w:val="20"/>
          <w:szCs w:val="20"/>
        </w:rPr>
        <w:t>Uczestnikiem</w:t>
      </w:r>
    </w:p>
    <w:p w14:paraId="20894283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C95BCE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 następującej treści:</w:t>
      </w:r>
    </w:p>
    <w:p w14:paraId="63D3BADC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B47FA2" w14:textId="77777777" w:rsidR="00BB7D69" w:rsidRPr="00420C00" w:rsidRDefault="00BB7D69" w:rsidP="00420C0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0C00">
        <w:rPr>
          <w:rFonts w:asciiTheme="minorHAnsi" w:hAnsiTheme="minorHAnsi" w:cstheme="minorHAnsi"/>
          <w:b/>
          <w:sz w:val="20"/>
          <w:szCs w:val="20"/>
        </w:rPr>
        <w:t>§1</w:t>
      </w:r>
    </w:p>
    <w:p w14:paraId="43915167" w14:textId="77777777" w:rsidR="00BB7D69" w:rsidRPr="00FF588B" w:rsidRDefault="00FF588B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Zasady ogólne</w:t>
      </w:r>
    </w:p>
    <w:p w14:paraId="38ECB74F" w14:textId="77777777" w:rsid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 xml:space="preserve">Organizatorem </w:t>
      </w:r>
      <w:r w:rsidR="007B7C3B">
        <w:rPr>
          <w:rFonts w:asciiTheme="minorHAnsi" w:hAnsiTheme="minorHAnsi" w:cstheme="minorHAnsi"/>
          <w:sz w:val="20"/>
          <w:szCs w:val="20"/>
        </w:rPr>
        <w:t>obozu piłkarskiego Aktywne Wakacje 2024</w:t>
      </w:r>
      <w:r w:rsidRPr="00BB7D69">
        <w:rPr>
          <w:rFonts w:asciiTheme="minorHAnsi" w:hAnsiTheme="minorHAnsi" w:cstheme="minorHAnsi"/>
          <w:sz w:val="20"/>
          <w:szCs w:val="20"/>
        </w:rPr>
        <w:t xml:space="preserve"> jest Stowarzyszenie GTW z siedzibą w Gl</w:t>
      </w:r>
      <w:r w:rsidR="00594A78">
        <w:rPr>
          <w:rFonts w:asciiTheme="minorHAnsi" w:hAnsiTheme="minorHAnsi" w:cstheme="minorHAnsi"/>
          <w:sz w:val="20"/>
          <w:szCs w:val="20"/>
        </w:rPr>
        <w:t>iwicach przy ul. </w:t>
      </w:r>
      <w:r w:rsidR="00420C00">
        <w:rPr>
          <w:rFonts w:asciiTheme="minorHAnsi" w:hAnsiTheme="minorHAnsi" w:cstheme="minorHAnsi"/>
          <w:sz w:val="20"/>
          <w:szCs w:val="20"/>
        </w:rPr>
        <w:t xml:space="preserve">Zwycięstwa 1/1, KRS: </w:t>
      </w:r>
      <w:r w:rsidR="00420C00" w:rsidRPr="00BB7D69">
        <w:rPr>
          <w:rFonts w:asciiTheme="minorHAnsi" w:hAnsiTheme="minorHAnsi" w:cstheme="minorHAnsi"/>
          <w:sz w:val="20"/>
          <w:szCs w:val="20"/>
        </w:rPr>
        <w:t>0000203503, REGON: 278238460, NIP: 6312417032</w:t>
      </w:r>
      <w:r w:rsidR="00E2522C">
        <w:rPr>
          <w:rFonts w:asciiTheme="minorHAnsi" w:hAnsiTheme="minorHAnsi" w:cstheme="minorHAnsi"/>
          <w:sz w:val="20"/>
          <w:szCs w:val="20"/>
        </w:rPr>
        <w:t>.</w:t>
      </w:r>
    </w:p>
    <w:p w14:paraId="6C4111D6" w14:textId="77777777" w:rsid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 xml:space="preserve">Umowa określa warunki przeprowadzenia </w:t>
      </w:r>
      <w:r w:rsidR="007B7C3B">
        <w:rPr>
          <w:rFonts w:asciiTheme="minorHAnsi" w:hAnsiTheme="minorHAnsi" w:cstheme="minorHAnsi"/>
          <w:sz w:val="20"/>
          <w:szCs w:val="20"/>
        </w:rPr>
        <w:t>obozu piłkarskiego Aktywne Wakacje 2024</w:t>
      </w:r>
      <w:r w:rsidR="0072392B">
        <w:rPr>
          <w:rFonts w:asciiTheme="minorHAnsi" w:hAnsiTheme="minorHAnsi" w:cstheme="minorHAnsi"/>
          <w:sz w:val="20"/>
          <w:szCs w:val="20"/>
        </w:rPr>
        <w:t xml:space="preserve"> </w:t>
      </w:r>
      <w:r w:rsidR="00A2521B">
        <w:rPr>
          <w:rFonts w:asciiTheme="minorHAnsi" w:hAnsiTheme="minorHAnsi" w:cstheme="minorHAnsi"/>
          <w:sz w:val="20"/>
          <w:szCs w:val="20"/>
        </w:rPr>
        <w:t>zwanego dalej Obozem.</w:t>
      </w:r>
    </w:p>
    <w:p w14:paraId="17562B2B" w14:textId="77777777" w:rsidR="00E2522C" w:rsidRPr="00BB7D69" w:rsidRDefault="006C448C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Obóz</w:t>
      </w:r>
      <w:r w:rsidR="00E2522C" w:rsidRPr="00BB7D69">
        <w:rPr>
          <w:rFonts w:asciiTheme="minorHAnsi" w:hAnsiTheme="minorHAnsi" w:cstheme="minorHAnsi"/>
          <w:sz w:val="20"/>
          <w:szCs w:val="20"/>
        </w:rPr>
        <w:t xml:space="preserve"> zgłos</w:t>
      </w:r>
      <w:r>
        <w:rPr>
          <w:rFonts w:asciiTheme="minorHAnsi" w:hAnsiTheme="minorHAnsi" w:cstheme="minorHAnsi"/>
          <w:sz w:val="20"/>
          <w:szCs w:val="20"/>
        </w:rPr>
        <w:t>zony jest</w:t>
      </w:r>
      <w:r w:rsidR="00E2522C">
        <w:rPr>
          <w:rFonts w:asciiTheme="minorHAnsi" w:hAnsiTheme="minorHAnsi" w:cstheme="minorHAnsi"/>
          <w:sz w:val="20"/>
          <w:szCs w:val="20"/>
        </w:rPr>
        <w:t xml:space="preserve"> do Kuratorium Oświaty. </w:t>
      </w:r>
    </w:p>
    <w:p w14:paraId="5FC2BDCD" w14:textId="77777777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Obowiązek informacyjny stanowi załącznik nr 1 do niniejszej umowy.</w:t>
      </w:r>
    </w:p>
    <w:p w14:paraId="4CF84F9E" w14:textId="77777777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Karta kwalifikacyjna stanowi załącznik nr 2 do niniejszej umowy.</w:t>
      </w:r>
    </w:p>
    <w:p w14:paraId="6D133AAF" w14:textId="77777777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Zgłaszający oświadcza, że jest opiekunem</w:t>
      </w:r>
      <w:r w:rsidR="00420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420C00">
        <w:rPr>
          <w:rFonts w:asciiTheme="minorHAnsi" w:hAnsiTheme="minorHAnsi" w:cstheme="minorHAnsi"/>
          <w:sz w:val="20"/>
          <w:szCs w:val="20"/>
        </w:rPr>
        <w:t>ką</w:t>
      </w:r>
      <w:proofErr w:type="spellEnd"/>
      <w:r w:rsidRPr="00BB7D69">
        <w:rPr>
          <w:rFonts w:asciiTheme="minorHAnsi" w:hAnsiTheme="minorHAnsi" w:cstheme="minorHAnsi"/>
          <w:sz w:val="20"/>
          <w:szCs w:val="20"/>
        </w:rPr>
        <w:t xml:space="preserve"> prawnym</w:t>
      </w:r>
      <w:r w:rsidR="00420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420C00">
        <w:rPr>
          <w:rFonts w:asciiTheme="minorHAnsi" w:hAnsiTheme="minorHAnsi" w:cstheme="minorHAnsi"/>
          <w:sz w:val="20"/>
          <w:szCs w:val="20"/>
        </w:rPr>
        <w:t>ną</w:t>
      </w:r>
      <w:proofErr w:type="spellEnd"/>
      <w:r w:rsidRPr="00BB7D69">
        <w:rPr>
          <w:rFonts w:asciiTheme="minorHAnsi" w:hAnsiTheme="minorHAnsi" w:cstheme="minorHAnsi"/>
          <w:sz w:val="20"/>
          <w:szCs w:val="20"/>
        </w:rPr>
        <w:t xml:space="preserve"> Uczestnika i wyra</w:t>
      </w:r>
      <w:r w:rsidR="00FF588B">
        <w:rPr>
          <w:rFonts w:asciiTheme="minorHAnsi" w:hAnsiTheme="minorHAnsi" w:cstheme="minorHAnsi"/>
          <w:sz w:val="20"/>
          <w:szCs w:val="20"/>
        </w:rPr>
        <w:t>ża zgodę na udział Uczestnika w </w:t>
      </w:r>
      <w:r w:rsidR="007B7C3B">
        <w:rPr>
          <w:rFonts w:asciiTheme="minorHAnsi" w:hAnsiTheme="minorHAnsi" w:cstheme="minorHAnsi"/>
          <w:sz w:val="20"/>
          <w:szCs w:val="20"/>
        </w:rPr>
        <w:t>obozie piłkarskim Aktywne Wakacje 2024</w:t>
      </w:r>
      <w:r w:rsidR="00420C00">
        <w:rPr>
          <w:rFonts w:asciiTheme="minorHAnsi" w:hAnsiTheme="minorHAnsi" w:cstheme="minorHAnsi"/>
          <w:sz w:val="20"/>
          <w:szCs w:val="20"/>
        </w:rPr>
        <w:t>.</w:t>
      </w:r>
    </w:p>
    <w:p w14:paraId="15BF470F" w14:textId="77777777" w:rsidR="00A2521B" w:rsidRDefault="006C448C" w:rsidP="00A2521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Obóz</w:t>
      </w:r>
      <w:r w:rsidR="00420C00">
        <w:rPr>
          <w:rFonts w:asciiTheme="minorHAnsi" w:hAnsiTheme="minorHAnsi" w:cstheme="minorHAnsi"/>
          <w:sz w:val="20"/>
          <w:szCs w:val="20"/>
        </w:rPr>
        <w:t xml:space="preserve"> odby</w:t>
      </w:r>
      <w:r>
        <w:rPr>
          <w:rFonts w:asciiTheme="minorHAnsi" w:hAnsiTheme="minorHAnsi" w:cstheme="minorHAnsi"/>
          <w:sz w:val="20"/>
          <w:szCs w:val="20"/>
        </w:rPr>
        <w:t>wa</w:t>
      </w:r>
      <w:r w:rsidR="00A2521B">
        <w:rPr>
          <w:rFonts w:asciiTheme="minorHAnsi" w:hAnsiTheme="minorHAnsi" w:cstheme="minorHAnsi"/>
          <w:sz w:val="20"/>
          <w:szCs w:val="20"/>
        </w:rPr>
        <w:t xml:space="preserve"> się</w:t>
      </w:r>
      <w:r>
        <w:rPr>
          <w:rFonts w:asciiTheme="minorHAnsi" w:hAnsiTheme="minorHAnsi" w:cstheme="minorHAnsi"/>
          <w:sz w:val="20"/>
          <w:szCs w:val="20"/>
        </w:rPr>
        <w:t xml:space="preserve"> w</w:t>
      </w:r>
      <w:r w:rsidR="0072392B">
        <w:rPr>
          <w:rFonts w:asciiTheme="minorHAnsi" w:hAnsiTheme="minorHAnsi" w:cstheme="minorHAnsi"/>
          <w:sz w:val="20"/>
          <w:szCs w:val="20"/>
        </w:rPr>
        <w:t xml:space="preserve"> </w:t>
      </w:r>
      <w:r w:rsidR="00AF0B13">
        <w:rPr>
          <w:rFonts w:asciiTheme="minorHAnsi" w:hAnsiTheme="minorHAnsi" w:cstheme="minorHAnsi"/>
          <w:sz w:val="20"/>
          <w:szCs w:val="20"/>
        </w:rPr>
        <w:t>Zajeździe</w:t>
      </w:r>
      <w:r w:rsidR="00A2521B" w:rsidRPr="00A2521B">
        <w:rPr>
          <w:rFonts w:asciiTheme="minorHAnsi" w:hAnsiTheme="minorHAnsi" w:cstheme="minorHAnsi"/>
          <w:sz w:val="20"/>
          <w:szCs w:val="20"/>
        </w:rPr>
        <w:t xml:space="preserve"> Jurajski</w:t>
      </w:r>
      <w:r w:rsidR="00AF0B13">
        <w:rPr>
          <w:rFonts w:asciiTheme="minorHAnsi" w:hAnsiTheme="minorHAnsi" w:cstheme="minorHAnsi"/>
          <w:sz w:val="20"/>
          <w:szCs w:val="20"/>
        </w:rPr>
        <w:t>m</w:t>
      </w:r>
      <w:r w:rsidR="00A2521B" w:rsidRPr="00A2521B">
        <w:rPr>
          <w:rFonts w:asciiTheme="minorHAnsi" w:hAnsiTheme="minorHAnsi" w:cstheme="minorHAnsi"/>
          <w:sz w:val="20"/>
          <w:szCs w:val="20"/>
        </w:rPr>
        <w:t xml:space="preserve"> Podlesice</w:t>
      </w:r>
      <w:r w:rsidR="00A2521B">
        <w:rPr>
          <w:rFonts w:asciiTheme="minorHAnsi" w:hAnsiTheme="minorHAnsi" w:cstheme="minorHAnsi"/>
          <w:sz w:val="20"/>
          <w:szCs w:val="20"/>
        </w:rPr>
        <w:t xml:space="preserve"> (</w:t>
      </w:r>
      <w:r w:rsidR="00A2521B" w:rsidRPr="00A2521B">
        <w:rPr>
          <w:rFonts w:asciiTheme="minorHAnsi" w:hAnsiTheme="minorHAnsi" w:cstheme="minorHAnsi"/>
          <w:sz w:val="20"/>
          <w:szCs w:val="20"/>
        </w:rPr>
        <w:t>Podlesice 1, 42-425 Kroczyce</w:t>
      </w:r>
      <w:r w:rsidR="00A2521B">
        <w:rPr>
          <w:rFonts w:asciiTheme="minorHAnsi" w:hAnsiTheme="minorHAnsi" w:cstheme="minorHAnsi"/>
          <w:sz w:val="20"/>
          <w:szCs w:val="20"/>
        </w:rPr>
        <w:t>)</w:t>
      </w:r>
      <w:r w:rsidR="0072392B">
        <w:rPr>
          <w:rFonts w:asciiTheme="minorHAnsi" w:hAnsiTheme="minorHAnsi" w:cstheme="minorHAnsi"/>
          <w:sz w:val="20"/>
          <w:szCs w:val="20"/>
        </w:rPr>
        <w:t xml:space="preserve"> </w:t>
      </w:r>
      <w:r w:rsidR="00A2521B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7B7C3B">
        <w:rPr>
          <w:rFonts w:asciiTheme="minorHAnsi" w:hAnsiTheme="minorHAnsi" w:cstheme="minorHAnsi"/>
          <w:sz w:val="20"/>
          <w:szCs w:val="20"/>
        </w:rPr>
        <w:t>16.08.2024 - 23.08.2024.</w:t>
      </w:r>
    </w:p>
    <w:p w14:paraId="6615CB1C" w14:textId="77777777" w:rsidR="00BB7D69" w:rsidRPr="00BB7D69" w:rsidRDefault="00BB7D69" w:rsidP="00F23EED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Uczestni</w:t>
      </w:r>
      <w:r w:rsidR="00A2521B">
        <w:rPr>
          <w:rFonts w:asciiTheme="minorHAnsi" w:hAnsiTheme="minorHAnsi" w:cstheme="minorHAnsi"/>
          <w:sz w:val="20"/>
          <w:szCs w:val="20"/>
        </w:rPr>
        <w:t>kami Obozu</w:t>
      </w:r>
      <w:r w:rsidRPr="00BB7D69">
        <w:rPr>
          <w:rFonts w:asciiTheme="minorHAnsi" w:hAnsiTheme="minorHAnsi" w:cstheme="minorHAnsi"/>
          <w:sz w:val="20"/>
          <w:szCs w:val="20"/>
        </w:rPr>
        <w:t xml:space="preserve"> mog</w:t>
      </w:r>
      <w:r w:rsidR="00FF588B">
        <w:rPr>
          <w:rFonts w:asciiTheme="minorHAnsi" w:hAnsiTheme="minorHAnsi" w:cstheme="minorHAnsi"/>
          <w:sz w:val="20"/>
          <w:szCs w:val="20"/>
        </w:rPr>
        <w:t xml:space="preserve">ą być wyłącznie </w:t>
      </w:r>
      <w:r w:rsidR="00A2521B">
        <w:rPr>
          <w:rFonts w:asciiTheme="minorHAnsi" w:hAnsiTheme="minorHAnsi" w:cstheme="minorHAnsi"/>
          <w:sz w:val="20"/>
          <w:szCs w:val="20"/>
        </w:rPr>
        <w:t xml:space="preserve">członkowie sekcji </w:t>
      </w:r>
      <w:r w:rsidR="007B7C3B">
        <w:rPr>
          <w:rFonts w:asciiTheme="minorHAnsi" w:hAnsiTheme="minorHAnsi" w:cstheme="minorHAnsi"/>
          <w:sz w:val="20"/>
          <w:szCs w:val="20"/>
        </w:rPr>
        <w:t>piłkarskiej GTW Piastunki Gliwice.</w:t>
      </w:r>
    </w:p>
    <w:p w14:paraId="6D1DE801" w14:textId="77777777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 xml:space="preserve">Warunkiem uruchomienia </w:t>
      </w:r>
      <w:r w:rsidR="00AF0B13">
        <w:rPr>
          <w:rFonts w:asciiTheme="minorHAnsi" w:hAnsiTheme="minorHAnsi" w:cstheme="minorHAnsi"/>
          <w:sz w:val="20"/>
          <w:szCs w:val="20"/>
        </w:rPr>
        <w:t>Obozu</w:t>
      </w:r>
      <w:r w:rsidR="00237F69">
        <w:rPr>
          <w:rFonts w:asciiTheme="minorHAnsi" w:hAnsiTheme="minorHAnsi" w:cstheme="minorHAnsi"/>
          <w:sz w:val="20"/>
          <w:szCs w:val="20"/>
        </w:rPr>
        <w:t xml:space="preserve"> jest zebranie się minimum </w:t>
      </w:r>
      <w:r w:rsidR="00AF0B13">
        <w:rPr>
          <w:rFonts w:asciiTheme="minorHAnsi" w:hAnsiTheme="minorHAnsi" w:cstheme="minorHAnsi"/>
          <w:sz w:val="20"/>
          <w:szCs w:val="20"/>
        </w:rPr>
        <w:t>1</w:t>
      </w:r>
      <w:r w:rsidR="007B7C3B">
        <w:rPr>
          <w:rFonts w:asciiTheme="minorHAnsi" w:hAnsiTheme="minorHAnsi" w:cstheme="minorHAnsi"/>
          <w:sz w:val="20"/>
          <w:szCs w:val="20"/>
        </w:rPr>
        <w:t>2</w:t>
      </w:r>
      <w:r w:rsidR="00AF0B13">
        <w:rPr>
          <w:rFonts w:asciiTheme="minorHAnsi" w:hAnsiTheme="minorHAnsi" w:cstheme="minorHAnsi"/>
          <w:sz w:val="20"/>
          <w:szCs w:val="20"/>
        </w:rPr>
        <w:t xml:space="preserve"> Uczestnikó</w:t>
      </w:r>
      <w:r w:rsidR="00B501E1">
        <w:rPr>
          <w:rFonts w:asciiTheme="minorHAnsi" w:hAnsiTheme="minorHAnsi" w:cstheme="minorHAnsi"/>
          <w:sz w:val="20"/>
          <w:szCs w:val="20"/>
        </w:rPr>
        <w:t>w</w:t>
      </w:r>
      <w:r w:rsidRPr="00BB7D69">
        <w:rPr>
          <w:rFonts w:asciiTheme="minorHAnsi" w:hAnsiTheme="minorHAnsi" w:cstheme="minorHAnsi"/>
          <w:sz w:val="20"/>
          <w:szCs w:val="20"/>
        </w:rPr>
        <w:t xml:space="preserve">. W przypadku nie zebrania się minimalnej </w:t>
      </w:r>
      <w:r w:rsidR="00AF0B13">
        <w:rPr>
          <w:rFonts w:asciiTheme="minorHAnsi" w:hAnsiTheme="minorHAnsi" w:cstheme="minorHAnsi"/>
          <w:sz w:val="20"/>
          <w:szCs w:val="20"/>
        </w:rPr>
        <w:t>liczby Uczestników i odwołaniu Obozu</w:t>
      </w:r>
      <w:r w:rsidRPr="00BB7D69">
        <w:rPr>
          <w:rFonts w:asciiTheme="minorHAnsi" w:hAnsiTheme="minorHAnsi" w:cstheme="minorHAnsi"/>
          <w:sz w:val="20"/>
          <w:szCs w:val="20"/>
        </w:rPr>
        <w:t xml:space="preserve">, Organizator niezwłocznie poinformuje o tym fakcie Zgłaszającego pocztą elektroniczną lub telefonicznie. W szczególnych przypadkach Organizator może podjąć decyzję o uruchomieniu </w:t>
      </w:r>
      <w:r w:rsidR="00AF0B13">
        <w:rPr>
          <w:rFonts w:asciiTheme="minorHAnsi" w:hAnsiTheme="minorHAnsi" w:cstheme="minorHAnsi"/>
          <w:sz w:val="20"/>
          <w:szCs w:val="20"/>
        </w:rPr>
        <w:t xml:space="preserve">Obozu </w:t>
      </w:r>
      <w:r w:rsidRPr="00BB7D69">
        <w:rPr>
          <w:rFonts w:asciiTheme="minorHAnsi" w:hAnsiTheme="minorHAnsi" w:cstheme="minorHAnsi"/>
          <w:sz w:val="20"/>
          <w:szCs w:val="20"/>
        </w:rPr>
        <w:t>dla mniejszej lub większej grupy osób.</w:t>
      </w:r>
    </w:p>
    <w:p w14:paraId="2F5A71B7" w14:textId="77777777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 xml:space="preserve">Organizator zastrzega sobie prawo do odwołania </w:t>
      </w:r>
      <w:r w:rsidR="00AF0B13">
        <w:rPr>
          <w:rFonts w:asciiTheme="minorHAnsi" w:hAnsiTheme="minorHAnsi" w:cstheme="minorHAnsi"/>
          <w:sz w:val="20"/>
          <w:szCs w:val="20"/>
        </w:rPr>
        <w:t xml:space="preserve">Obozu </w:t>
      </w:r>
      <w:r w:rsidRPr="00BB7D69">
        <w:rPr>
          <w:rFonts w:asciiTheme="minorHAnsi" w:hAnsiTheme="minorHAnsi" w:cstheme="minorHAnsi"/>
          <w:sz w:val="20"/>
          <w:szCs w:val="20"/>
        </w:rPr>
        <w:t>z przyczyn od niego niezależnych.</w:t>
      </w:r>
    </w:p>
    <w:p w14:paraId="3BC93CFE" w14:textId="77777777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 xml:space="preserve">Niniejsza umowa stanowi równocześnie regulamin </w:t>
      </w:r>
      <w:r w:rsidR="007B7C3B">
        <w:rPr>
          <w:rFonts w:asciiTheme="minorHAnsi" w:hAnsiTheme="minorHAnsi" w:cstheme="minorHAnsi"/>
          <w:sz w:val="20"/>
          <w:szCs w:val="20"/>
        </w:rPr>
        <w:t>obozu piłkarskiego Aktywne Wakacje 2024.</w:t>
      </w:r>
    </w:p>
    <w:p w14:paraId="3235A900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A13ED7" w14:textId="77777777" w:rsidR="00D6034F" w:rsidRDefault="00D6034F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7F48FC6" w14:textId="77777777" w:rsidR="00BB7D69" w:rsidRPr="00FF588B" w:rsidRDefault="00BB7D69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588B">
        <w:rPr>
          <w:rFonts w:asciiTheme="minorHAnsi" w:hAnsiTheme="minorHAnsi" w:cstheme="minorHAnsi"/>
          <w:b/>
          <w:sz w:val="20"/>
          <w:szCs w:val="20"/>
        </w:rPr>
        <w:lastRenderedPageBreak/>
        <w:t>§2</w:t>
      </w:r>
    </w:p>
    <w:p w14:paraId="7C3C9EAE" w14:textId="77777777" w:rsidR="00BB7D69" w:rsidRPr="00FF588B" w:rsidRDefault="00FF588B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588B">
        <w:rPr>
          <w:rFonts w:asciiTheme="minorHAnsi" w:hAnsiTheme="minorHAnsi" w:cstheme="minorHAnsi"/>
          <w:b/>
          <w:sz w:val="20"/>
          <w:szCs w:val="20"/>
        </w:rPr>
        <w:t>Zapisy i opłaty</w:t>
      </w:r>
    </w:p>
    <w:p w14:paraId="3CA06DE0" w14:textId="77777777" w:rsidR="00BB7D69" w:rsidRPr="00BB7D69" w:rsidRDefault="006C448C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Zapisu na</w:t>
      </w:r>
      <w:r w:rsidR="0072392B">
        <w:rPr>
          <w:rFonts w:asciiTheme="minorHAnsi" w:hAnsiTheme="minorHAnsi" w:cstheme="minorHAnsi"/>
          <w:sz w:val="20"/>
          <w:szCs w:val="20"/>
        </w:rPr>
        <w:t xml:space="preserve"> </w:t>
      </w:r>
      <w:r w:rsidR="00B501E1">
        <w:rPr>
          <w:rFonts w:asciiTheme="minorHAnsi" w:hAnsiTheme="minorHAnsi" w:cstheme="minorHAnsi"/>
          <w:sz w:val="20"/>
          <w:szCs w:val="20"/>
        </w:rPr>
        <w:t xml:space="preserve">Obóz </w:t>
      </w:r>
      <w:r w:rsidR="0072392B">
        <w:rPr>
          <w:rFonts w:asciiTheme="minorHAnsi" w:hAnsiTheme="minorHAnsi" w:cstheme="minorHAnsi"/>
          <w:sz w:val="20"/>
          <w:szCs w:val="20"/>
        </w:rPr>
        <w:t>piłkarski</w:t>
      </w:r>
      <w:r w:rsidR="00BB7D69" w:rsidRPr="00BB7D69">
        <w:rPr>
          <w:rFonts w:asciiTheme="minorHAnsi" w:hAnsiTheme="minorHAnsi" w:cstheme="minorHAnsi"/>
          <w:sz w:val="20"/>
          <w:szCs w:val="20"/>
        </w:rPr>
        <w:t xml:space="preserve"> należy dokonać wypełniając formularz zapisu dostępny na stronie: </w:t>
      </w:r>
      <w:r w:rsidR="0072392B" w:rsidRPr="0072392B">
        <w:rPr>
          <w:rFonts w:asciiTheme="minorHAnsi" w:hAnsiTheme="minorHAnsi" w:cstheme="minorHAnsi"/>
          <w:sz w:val="20"/>
          <w:szCs w:val="20"/>
        </w:rPr>
        <w:t>https://www.gtwgliwice.pl/aktywne-wakacje-oboz-pilkarski/</w:t>
      </w:r>
    </w:p>
    <w:p w14:paraId="71A3FD2B" w14:textId="77777777" w:rsidR="00BB7D69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Zgłaszający zobowiązuje się do uregulowani</w:t>
      </w:r>
      <w:r w:rsidR="00222F17">
        <w:rPr>
          <w:rFonts w:asciiTheme="minorHAnsi" w:hAnsiTheme="minorHAnsi" w:cstheme="minorHAnsi"/>
          <w:sz w:val="20"/>
          <w:szCs w:val="20"/>
        </w:rPr>
        <w:t>a</w:t>
      </w:r>
      <w:r w:rsidR="007B7C3B">
        <w:rPr>
          <w:rFonts w:asciiTheme="minorHAnsi" w:hAnsiTheme="minorHAnsi" w:cstheme="minorHAnsi"/>
          <w:sz w:val="20"/>
          <w:szCs w:val="20"/>
        </w:rPr>
        <w:t xml:space="preserve"> całej należności w wysokości 1 8</w:t>
      </w:r>
      <w:r w:rsidR="00B501E1">
        <w:rPr>
          <w:rFonts w:asciiTheme="minorHAnsi" w:hAnsiTheme="minorHAnsi" w:cstheme="minorHAnsi"/>
          <w:sz w:val="20"/>
          <w:szCs w:val="20"/>
        </w:rPr>
        <w:t>0</w:t>
      </w:r>
      <w:r w:rsidRPr="00BB7D69">
        <w:rPr>
          <w:rFonts w:asciiTheme="minorHAnsi" w:hAnsiTheme="minorHAnsi" w:cstheme="minorHAnsi"/>
          <w:sz w:val="20"/>
          <w:szCs w:val="20"/>
        </w:rPr>
        <w:t xml:space="preserve">0,00 zł brutto </w:t>
      </w:r>
      <w:r w:rsidR="00FF588B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007720">
        <w:rPr>
          <w:rFonts w:asciiTheme="minorHAnsi" w:hAnsiTheme="minorHAnsi" w:cstheme="minorHAnsi"/>
          <w:sz w:val="20"/>
          <w:szCs w:val="20"/>
        </w:rPr>
        <w:t xml:space="preserve">do </w:t>
      </w:r>
      <w:r w:rsidR="007B7C3B">
        <w:rPr>
          <w:rFonts w:asciiTheme="minorHAnsi" w:hAnsiTheme="minorHAnsi" w:cstheme="minorHAnsi"/>
          <w:sz w:val="20"/>
          <w:szCs w:val="20"/>
        </w:rPr>
        <w:t>31.07.2024.</w:t>
      </w:r>
    </w:p>
    <w:p w14:paraId="3B344FCF" w14:textId="77777777" w:rsidR="00FF588B" w:rsidRPr="0039367B" w:rsidRDefault="00FF588B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Opłat</w:t>
      </w:r>
      <w:r w:rsidR="007B7C3B">
        <w:rPr>
          <w:rFonts w:asciiTheme="minorHAnsi" w:hAnsiTheme="minorHAnsi" w:cstheme="minorHAnsi"/>
          <w:sz w:val="20"/>
          <w:szCs w:val="20"/>
        </w:rPr>
        <w:t>a obejmuje zadatek w wysokości 2</w:t>
      </w:r>
      <w:r>
        <w:rPr>
          <w:rFonts w:asciiTheme="minorHAnsi" w:hAnsiTheme="minorHAnsi" w:cstheme="minorHAnsi"/>
          <w:sz w:val="20"/>
          <w:szCs w:val="20"/>
        </w:rPr>
        <w:t xml:space="preserve">00,00 zł brutto płatny w momencie zapisu. Wpłata zadatku jest </w:t>
      </w:r>
      <w:r w:rsidRPr="0039367B">
        <w:rPr>
          <w:rFonts w:asciiTheme="minorHAnsi" w:hAnsiTheme="minorHAnsi" w:cstheme="minorHAnsi"/>
          <w:sz w:val="20"/>
          <w:szCs w:val="20"/>
        </w:rPr>
        <w:t>potwi</w:t>
      </w:r>
      <w:r w:rsidR="00B501E1" w:rsidRPr="0039367B">
        <w:rPr>
          <w:rFonts w:asciiTheme="minorHAnsi" w:hAnsiTheme="minorHAnsi" w:cstheme="minorHAnsi"/>
          <w:sz w:val="20"/>
          <w:szCs w:val="20"/>
        </w:rPr>
        <w:t>erdzeniem zapisu Uczestnika na obóz</w:t>
      </w:r>
      <w:r w:rsidRPr="0039367B">
        <w:rPr>
          <w:rFonts w:asciiTheme="minorHAnsi" w:hAnsiTheme="minorHAnsi" w:cstheme="minorHAnsi"/>
          <w:sz w:val="20"/>
          <w:szCs w:val="20"/>
        </w:rPr>
        <w:t>.</w:t>
      </w:r>
    </w:p>
    <w:p w14:paraId="60E69555" w14:textId="77777777" w:rsidR="00BB7D69" w:rsidRPr="0039367B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>Opłata obejmuje:</w:t>
      </w:r>
    </w:p>
    <w:p w14:paraId="08FBD59E" w14:textId="77777777" w:rsidR="0039367B" w:rsidRPr="0039367B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>całodobową opiekę,</w:t>
      </w:r>
    </w:p>
    <w:p w14:paraId="403ECBEA" w14:textId="77777777" w:rsidR="0039367B" w:rsidRPr="0039367B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 xml:space="preserve">program nastawiony na </w:t>
      </w:r>
      <w:r w:rsidR="007B7C3B">
        <w:rPr>
          <w:rFonts w:asciiTheme="minorHAnsi" w:hAnsiTheme="minorHAnsi" w:cstheme="minorHAnsi"/>
          <w:sz w:val="20"/>
          <w:szCs w:val="20"/>
        </w:rPr>
        <w:t>aktywności piłkarskie</w:t>
      </w:r>
      <w:r w:rsidRPr="0039367B">
        <w:rPr>
          <w:rFonts w:asciiTheme="minorHAnsi" w:hAnsiTheme="minorHAnsi" w:cstheme="minorHAnsi"/>
          <w:sz w:val="20"/>
          <w:szCs w:val="20"/>
        </w:rPr>
        <w:t>,</w:t>
      </w:r>
    </w:p>
    <w:p w14:paraId="4421AEB8" w14:textId="77777777" w:rsidR="0039367B" w:rsidRPr="0039367B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>sprzęt niezbędny do prowadzenia zajęć,</w:t>
      </w:r>
    </w:p>
    <w:p w14:paraId="5B389319" w14:textId="77777777" w:rsidR="0039367B" w:rsidRPr="0039367B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 xml:space="preserve">nocleg </w:t>
      </w:r>
      <w:r w:rsidR="007B7C3B">
        <w:rPr>
          <w:rFonts w:asciiTheme="minorHAnsi" w:hAnsiTheme="minorHAnsi" w:cstheme="minorHAnsi"/>
          <w:sz w:val="20"/>
          <w:szCs w:val="20"/>
        </w:rPr>
        <w:t>w wieloosobowych (4-6</w:t>
      </w:r>
      <w:r w:rsidRPr="0039367B">
        <w:rPr>
          <w:rFonts w:asciiTheme="minorHAnsi" w:hAnsiTheme="minorHAnsi" w:cstheme="minorHAnsi"/>
          <w:sz w:val="20"/>
          <w:szCs w:val="20"/>
        </w:rPr>
        <w:t>) pokojach z łazienkami (bez TV),</w:t>
      </w:r>
    </w:p>
    <w:p w14:paraId="24700026" w14:textId="77777777" w:rsidR="0039367B" w:rsidRPr="0039367B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>cztery posiłki dziennie (śniadanie, dwudaniowy obiad, podwieczorek i kolacja),</w:t>
      </w:r>
    </w:p>
    <w:p w14:paraId="77C27204" w14:textId="77777777" w:rsidR="0039367B" w:rsidRPr="0039367B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>ubezpieczenie grupowe NNW,</w:t>
      </w:r>
    </w:p>
    <w:p w14:paraId="799CF6D7" w14:textId="77777777" w:rsidR="0039367B" w:rsidRPr="0039367B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>transport.</w:t>
      </w:r>
    </w:p>
    <w:p w14:paraId="15B68BD2" w14:textId="77777777" w:rsidR="00BB7D69" w:rsidRPr="0039367B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367B">
        <w:rPr>
          <w:rFonts w:asciiTheme="minorHAnsi" w:hAnsiTheme="minorHAnsi" w:cstheme="minorHAnsi"/>
          <w:sz w:val="20"/>
          <w:szCs w:val="20"/>
        </w:rPr>
        <w:t>Op</w:t>
      </w:r>
      <w:r w:rsidR="006C448C" w:rsidRPr="0039367B">
        <w:rPr>
          <w:rFonts w:asciiTheme="minorHAnsi" w:hAnsiTheme="minorHAnsi" w:cstheme="minorHAnsi"/>
          <w:sz w:val="20"/>
          <w:szCs w:val="20"/>
        </w:rPr>
        <w:t>łaty za obóz</w:t>
      </w:r>
      <w:r w:rsidRPr="0039367B">
        <w:rPr>
          <w:rFonts w:asciiTheme="minorHAnsi" w:hAnsiTheme="minorHAnsi" w:cstheme="minorHAnsi"/>
          <w:sz w:val="20"/>
          <w:szCs w:val="20"/>
        </w:rPr>
        <w:t xml:space="preserve"> przyjmowane są przelewem na konto bankowe:</w:t>
      </w:r>
    </w:p>
    <w:p w14:paraId="171EB88E" w14:textId="77777777" w:rsidR="00BB7D69" w:rsidRPr="00BB7D69" w:rsidRDefault="00FF588B" w:rsidP="00FF588B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Stowarzyszenie GTW, </w:t>
      </w:r>
      <w:r w:rsidR="00BB7D69" w:rsidRPr="00BB7D69">
        <w:rPr>
          <w:rFonts w:asciiTheme="minorHAnsi" w:hAnsiTheme="minorHAnsi" w:cstheme="minorHAnsi"/>
          <w:sz w:val="20"/>
          <w:szCs w:val="20"/>
        </w:rPr>
        <w:t>ul. Zwycięstwa 1/1, 44-100 Gliwice</w:t>
      </w:r>
    </w:p>
    <w:p w14:paraId="109ADB15" w14:textId="77777777" w:rsidR="00FF588B" w:rsidRDefault="00FF588B" w:rsidP="00FF588B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F588B">
        <w:rPr>
          <w:rFonts w:asciiTheme="minorHAnsi" w:hAnsiTheme="minorHAnsi" w:cstheme="minorHAnsi"/>
          <w:sz w:val="20"/>
          <w:szCs w:val="20"/>
        </w:rPr>
        <w:t>mBank 85 1140 2004 0000 3302 8350 8637</w:t>
      </w:r>
    </w:p>
    <w:p w14:paraId="1FD370A6" w14:textId="77777777" w:rsidR="00FF588B" w:rsidRDefault="00FF588B" w:rsidP="00FF588B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Tytułem: </w:t>
      </w:r>
      <w:r w:rsidR="007B7C3B">
        <w:rPr>
          <w:rFonts w:asciiTheme="minorHAnsi" w:hAnsiTheme="minorHAnsi" w:cstheme="minorHAnsi"/>
          <w:sz w:val="20"/>
          <w:szCs w:val="20"/>
        </w:rPr>
        <w:t>Imię i nazwisko dziecka - obóz piłkarski 2024</w:t>
      </w:r>
    </w:p>
    <w:p w14:paraId="0D9556BE" w14:textId="77777777" w:rsidR="00BB7D69" w:rsidRDefault="00B501E1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Terminowe wpłaty</w:t>
      </w:r>
      <w:r w:rsidR="00BB7D69" w:rsidRPr="00BB7D69">
        <w:rPr>
          <w:rFonts w:asciiTheme="minorHAnsi" w:hAnsiTheme="minorHAnsi" w:cstheme="minorHAnsi"/>
          <w:sz w:val="20"/>
          <w:szCs w:val="20"/>
        </w:rPr>
        <w:t xml:space="preserve"> oraz oddanie wypełnionej karty kwalifikacyjnej </w:t>
      </w:r>
      <w:r w:rsidR="007B7C3B">
        <w:rPr>
          <w:rFonts w:asciiTheme="minorHAnsi" w:hAnsiTheme="minorHAnsi" w:cstheme="minorHAnsi"/>
          <w:sz w:val="20"/>
          <w:szCs w:val="20"/>
        </w:rPr>
        <w:t xml:space="preserve">i umowy </w:t>
      </w:r>
      <w:r w:rsidR="00BB7D69" w:rsidRPr="00BB7D69">
        <w:rPr>
          <w:rFonts w:asciiTheme="minorHAnsi" w:hAnsiTheme="minorHAnsi" w:cstheme="minorHAnsi"/>
          <w:sz w:val="20"/>
          <w:szCs w:val="20"/>
        </w:rPr>
        <w:t xml:space="preserve">jest warunkiem zapewnienia dziecku miejsca na </w:t>
      </w:r>
      <w:r w:rsidR="0072392B">
        <w:rPr>
          <w:rFonts w:asciiTheme="minorHAnsi" w:hAnsiTheme="minorHAnsi" w:cstheme="minorHAnsi"/>
          <w:sz w:val="20"/>
          <w:szCs w:val="20"/>
        </w:rPr>
        <w:t>obozie</w:t>
      </w:r>
      <w:r w:rsidR="00BB7D69" w:rsidRPr="00BB7D69">
        <w:rPr>
          <w:rFonts w:asciiTheme="minorHAnsi" w:hAnsiTheme="minorHAnsi" w:cstheme="minorHAnsi"/>
          <w:sz w:val="20"/>
          <w:szCs w:val="20"/>
        </w:rPr>
        <w:t>.</w:t>
      </w:r>
    </w:p>
    <w:p w14:paraId="352D609C" w14:textId="77777777" w:rsidR="00B501E1" w:rsidRDefault="00B501E1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Terminy płatności:</w:t>
      </w:r>
    </w:p>
    <w:p w14:paraId="28E0133F" w14:textId="77777777" w:rsidR="00B501E1" w:rsidRPr="00B501E1" w:rsidRDefault="007B7C3B" w:rsidP="00B501E1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zadatek w wysokości 2</w:t>
      </w:r>
      <w:r w:rsidR="00B501E1" w:rsidRPr="00B501E1">
        <w:rPr>
          <w:rFonts w:asciiTheme="minorHAnsi" w:hAnsiTheme="minorHAnsi" w:cstheme="minorHAnsi"/>
          <w:sz w:val="20"/>
          <w:szCs w:val="20"/>
        </w:rPr>
        <w:t xml:space="preserve">00 zł brutto płatny do </w:t>
      </w:r>
      <w:r>
        <w:rPr>
          <w:rFonts w:asciiTheme="minorHAnsi" w:hAnsiTheme="minorHAnsi" w:cstheme="minorHAnsi"/>
          <w:sz w:val="20"/>
          <w:szCs w:val="20"/>
        </w:rPr>
        <w:t>7 dni od momentu zapisu</w:t>
      </w:r>
      <w:r w:rsidR="00B501E1">
        <w:rPr>
          <w:rFonts w:asciiTheme="minorHAnsi" w:hAnsiTheme="minorHAnsi" w:cstheme="minorHAnsi"/>
          <w:sz w:val="20"/>
          <w:szCs w:val="20"/>
        </w:rPr>
        <w:t>,</w:t>
      </w:r>
    </w:p>
    <w:p w14:paraId="374F11CF" w14:textId="77777777" w:rsidR="00B501E1" w:rsidRPr="007B7C3B" w:rsidRDefault="007B7C3B" w:rsidP="007B7C3B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1 600 zł brutto płatne do 31.07.2024.</w:t>
      </w:r>
    </w:p>
    <w:p w14:paraId="6F6AF555" w14:textId="77777777" w:rsidR="00BB7D69" w:rsidRPr="00F23EED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 xml:space="preserve">Zgłaszający ma prawo odstąpienia od umowy. Rezygnacja powinna być złożona pisemnie pocztą elektroniczną </w:t>
      </w:r>
      <w:r w:rsidRPr="00F23EED">
        <w:rPr>
          <w:rFonts w:asciiTheme="minorHAnsi" w:hAnsiTheme="minorHAnsi" w:cstheme="minorHAnsi"/>
          <w:sz w:val="20"/>
          <w:szCs w:val="20"/>
        </w:rPr>
        <w:t>na adres:</w:t>
      </w:r>
      <w:r w:rsidR="00FF588B" w:rsidRPr="00F23EED">
        <w:rPr>
          <w:rFonts w:asciiTheme="minorHAnsi" w:hAnsiTheme="minorHAnsi" w:cstheme="minorHAnsi"/>
          <w:sz w:val="20"/>
          <w:szCs w:val="20"/>
        </w:rPr>
        <w:t xml:space="preserve"> nabory@gtwgliwice.pl</w:t>
      </w:r>
      <w:r w:rsidRPr="00F23EED">
        <w:rPr>
          <w:rFonts w:asciiTheme="minorHAnsi" w:hAnsiTheme="minorHAnsi" w:cstheme="minorHAnsi"/>
          <w:sz w:val="20"/>
          <w:szCs w:val="20"/>
        </w:rPr>
        <w:t xml:space="preserve"> nie później niż </w:t>
      </w:r>
      <w:r w:rsidR="006C448C">
        <w:rPr>
          <w:rFonts w:asciiTheme="minorHAnsi" w:hAnsiTheme="minorHAnsi" w:cstheme="minorHAnsi"/>
          <w:sz w:val="20"/>
          <w:szCs w:val="20"/>
        </w:rPr>
        <w:t>7 dni przed rozpoczęciem obozu</w:t>
      </w:r>
      <w:r w:rsidRPr="00F23EED">
        <w:rPr>
          <w:rFonts w:asciiTheme="minorHAnsi" w:hAnsiTheme="minorHAnsi" w:cstheme="minorHAnsi"/>
          <w:sz w:val="20"/>
          <w:szCs w:val="20"/>
        </w:rPr>
        <w:t>.</w:t>
      </w:r>
    </w:p>
    <w:p w14:paraId="7552B47D" w14:textId="77777777" w:rsidR="00BB7D69" w:rsidRPr="00F23EED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23EED">
        <w:rPr>
          <w:rFonts w:asciiTheme="minorHAnsi" w:hAnsiTheme="minorHAnsi" w:cstheme="minorHAnsi"/>
          <w:sz w:val="20"/>
          <w:szCs w:val="20"/>
        </w:rPr>
        <w:t>Zgłaszający ponosi następujące koszty w przypadku odstąpienia od umowy:</w:t>
      </w:r>
    </w:p>
    <w:p w14:paraId="00E30DEF" w14:textId="77777777" w:rsidR="00B501E1" w:rsidRDefault="00B501E1" w:rsidP="00B501E1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 xml:space="preserve">przed rozpoczęciem </w:t>
      </w:r>
      <w:r w:rsidR="007B7C3B">
        <w:rPr>
          <w:rFonts w:asciiTheme="minorHAnsi" w:hAnsiTheme="minorHAnsi" w:cstheme="minorHAnsi"/>
          <w:sz w:val="20"/>
          <w:szCs w:val="20"/>
        </w:rPr>
        <w:t>obozu</w:t>
      </w:r>
      <w:r w:rsidRPr="00D63869">
        <w:rPr>
          <w:rFonts w:asciiTheme="minorHAnsi" w:hAnsiTheme="minorHAnsi" w:cstheme="minorHAnsi"/>
          <w:sz w:val="20"/>
          <w:szCs w:val="20"/>
        </w:rPr>
        <w:t xml:space="preserve"> Zgłaszający otrzyma zwrot całości kwoty poza bezzwrotnym zadatkiem,</w:t>
      </w:r>
    </w:p>
    <w:p w14:paraId="219A3A4E" w14:textId="77777777" w:rsidR="006A2CE5" w:rsidRDefault="006A2CE5" w:rsidP="006A2CE5">
      <w:pPr>
        <w:pStyle w:val="Akapitzlist"/>
        <w:numPr>
          <w:ilvl w:val="0"/>
          <w:numId w:val="29"/>
        </w:numPr>
        <w:ind w:left="567" w:hanging="283"/>
        <w:rPr>
          <w:rFonts w:asciiTheme="minorHAnsi" w:hAnsiTheme="minorHAnsi" w:cstheme="minorHAnsi"/>
          <w:sz w:val="20"/>
          <w:szCs w:val="20"/>
          <w:lang w:eastAsia="ar-SA"/>
        </w:rPr>
      </w:pPr>
      <w:r w:rsidRPr="006A2CE5">
        <w:rPr>
          <w:rFonts w:asciiTheme="minorHAnsi" w:hAnsiTheme="minorHAnsi" w:cstheme="minorHAnsi"/>
          <w:sz w:val="20"/>
          <w:szCs w:val="20"/>
          <w:lang w:eastAsia="ar-SA"/>
        </w:rPr>
        <w:t xml:space="preserve">w przypadku przerwania uczestnictwa w obozie z powodu choroby lub złego stanu zdrowia Organizator każdorazowo indywidualnie rozpatrzy taki przypadek, </w:t>
      </w:r>
    </w:p>
    <w:p w14:paraId="34BB89D2" w14:textId="77777777" w:rsidR="00B501E1" w:rsidRPr="006A2CE5" w:rsidRDefault="00BB7D69" w:rsidP="006A2CE5">
      <w:pPr>
        <w:pStyle w:val="Akapitzlist"/>
        <w:numPr>
          <w:ilvl w:val="0"/>
          <w:numId w:val="29"/>
        </w:numPr>
        <w:ind w:left="567" w:hanging="283"/>
        <w:rPr>
          <w:rFonts w:asciiTheme="minorHAnsi" w:hAnsiTheme="minorHAnsi" w:cstheme="minorHAnsi"/>
          <w:sz w:val="20"/>
          <w:szCs w:val="20"/>
          <w:lang w:eastAsia="ar-SA"/>
        </w:rPr>
      </w:pPr>
      <w:r w:rsidRPr="006A2CE5">
        <w:rPr>
          <w:rFonts w:asciiTheme="minorHAnsi" w:hAnsiTheme="minorHAnsi" w:cstheme="minorHAnsi"/>
          <w:sz w:val="20"/>
          <w:szCs w:val="20"/>
        </w:rPr>
        <w:t xml:space="preserve">w przypadku dyscyplinarnego usunięcia uczestnika z </w:t>
      </w:r>
      <w:r w:rsidR="00B501E1" w:rsidRPr="006A2CE5">
        <w:rPr>
          <w:rFonts w:asciiTheme="minorHAnsi" w:hAnsiTheme="minorHAnsi" w:cstheme="minorHAnsi"/>
          <w:sz w:val="20"/>
          <w:szCs w:val="20"/>
        </w:rPr>
        <w:t>obozu</w:t>
      </w:r>
      <w:r w:rsidR="0072392B">
        <w:rPr>
          <w:rFonts w:asciiTheme="minorHAnsi" w:hAnsiTheme="minorHAnsi" w:cstheme="minorHAnsi"/>
          <w:sz w:val="20"/>
          <w:szCs w:val="20"/>
        </w:rPr>
        <w:t xml:space="preserve"> </w:t>
      </w:r>
      <w:r w:rsidR="00B501E1" w:rsidRPr="006A2CE5">
        <w:rPr>
          <w:rFonts w:asciiTheme="minorHAnsi" w:hAnsiTheme="minorHAnsi" w:cstheme="minorHAnsi"/>
          <w:sz w:val="20"/>
          <w:szCs w:val="20"/>
        </w:rPr>
        <w:t>opłata nie będzie zwracana.</w:t>
      </w:r>
    </w:p>
    <w:p w14:paraId="19A30735" w14:textId="77777777" w:rsidR="00B501E1" w:rsidRPr="00B501E1" w:rsidRDefault="00B501E1" w:rsidP="00B501E1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584A25" w14:textId="77777777" w:rsidR="00BB7D69" w:rsidRPr="00FF588B" w:rsidRDefault="00BB7D69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588B">
        <w:rPr>
          <w:rFonts w:asciiTheme="minorHAnsi" w:hAnsiTheme="minorHAnsi" w:cstheme="minorHAnsi"/>
          <w:b/>
          <w:sz w:val="20"/>
          <w:szCs w:val="20"/>
        </w:rPr>
        <w:t>§3</w:t>
      </w:r>
    </w:p>
    <w:p w14:paraId="3C212D05" w14:textId="77777777" w:rsidR="00BB7D69" w:rsidRPr="00FF588B" w:rsidRDefault="00FF588B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588B">
        <w:rPr>
          <w:rFonts w:asciiTheme="minorHAnsi" w:hAnsiTheme="minorHAnsi" w:cstheme="minorHAnsi"/>
          <w:b/>
          <w:sz w:val="20"/>
          <w:szCs w:val="20"/>
        </w:rPr>
        <w:t>Warunki uczestnictwa</w:t>
      </w:r>
    </w:p>
    <w:p w14:paraId="5FC8E428" w14:textId="77777777" w:rsidR="00BB7D69" w:rsidRPr="00BB7D69" w:rsidRDefault="00BB7D69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Uczestnik zobowiązuje się do przestrzegania umowy i przepisów BHP oraz</w:t>
      </w:r>
      <w:r w:rsidR="00007720">
        <w:rPr>
          <w:rFonts w:asciiTheme="minorHAnsi" w:hAnsiTheme="minorHAnsi" w:cstheme="minorHAnsi"/>
          <w:sz w:val="20"/>
          <w:szCs w:val="20"/>
        </w:rPr>
        <w:t xml:space="preserve"> bezwzględnego przestrzegania i </w:t>
      </w:r>
      <w:r w:rsidRPr="00BB7D69">
        <w:rPr>
          <w:rFonts w:asciiTheme="minorHAnsi" w:hAnsiTheme="minorHAnsi" w:cstheme="minorHAnsi"/>
          <w:sz w:val="20"/>
          <w:szCs w:val="20"/>
        </w:rPr>
        <w:t>wykonywania poleceń wychowawców.</w:t>
      </w:r>
    </w:p>
    <w:p w14:paraId="38E5B1B1" w14:textId="77777777" w:rsidR="00BB7D69" w:rsidRPr="00BB7D69" w:rsidRDefault="00BB7D69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Organizator zastrzega sobie prawo rozwiązania umowy ze skutkiem natychmiastowym bez ponoszenia konsekwencji finansowych ze Zgłaszającym, ki</w:t>
      </w:r>
      <w:r w:rsidR="00222F17">
        <w:rPr>
          <w:rFonts w:asciiTheme="minorHAnsi" w:hAnsiTheme="minorHAnsi" w:cstheme="minorHAnsi"/>
          <w:sz w:val="20"/>
          <w:szCs w:val="20"/>
        </w:rPr>
        <w:t>edy Uczestnik istotnie naruszył</w:t>
      </w:r>
      <w:r w:rsidRPr="00BB7D69">
        <w:rPr>
          <w:rFonts w:asciiTheme="minorHAnsi" w:hAnsiTheme="minorHAnsi" w:cstheme="minorHAnsi"/>
          <w:sz w:val="20"/>
          <w:szCs w:val="20"/>
        </w:rPr>
        <w:t xml:space="preserve"> albo uporczywie narusza ustalony porządek </w:t>
      </w:r>
      <w:r w:rsidR="00222F17">
        <w:rPr>
          <w:rFonts w:asciiTheme="minorHAnsi" w:hAnsiTheme="minorHAnsi" w:cstheme="minorHAnsi"/>
          <w:sz w:val="20"/>
          <w:szCs w:val="20"/>
        </w:rPr>
        <w:t>zajęć, zagraża ich</w:t>
      </w:r>
      <w:r w:rsidRPr="00BB7D69">
        <w:rPr>
          <w:rFonts w:asciiTheme="minorHAnsi" w:hAnsiTheme="minorHAnsi" w:cstheme="minorHAnsi"/>
          <w:sz w:val="20"/>
          <w:szCs w:val="20"/>
        </w:rPr>
        <w:t xml:space="preserve"> realizacji lub uniemożliwia innym uczestnikom normalne korzystanie ze świadczeń.</w:t>
      </w:r>
    </w:p>
    <w:p w14:paraId="5EDEA100" w14:textId="77777777" w:rsidR="00BB7D69" w:rsidRPr="00BB7D69" w:rsidRDefault="00BB7D69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Za każdą zawinioną przez Uczestnika szkodę odpowiedzialność finansową ponosi Zgłaszający.</w:t>
      </w:r>
    </w:p>
    <w:p w14:paraId="1DD364B4" w14:textId="77777777" w:rsidR="00B501E1" w:rsidRDefault="00BB7D69" w:rsidP="00B501E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Organizator nie zwraca żadnych kosztów za świadczenia niewykorzystane z winy Zgłaszającego lub Uczestnika.</w:t>
      </w:r>
    </w:p>
    <w:p w14:paraId="51CB0FDA" w14:textId="77777777" w:rsidR="00BB7D69" w:rsidRDefault="00BB7D69" w:rsidP="00B501E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01E1">
        <w:rPr>
          <w:rFonts w:asciiTheme="minorHAnsi" w:hAnsiTheme="minorHAnsi" w:cstheme="minorHAnsi"/>
          <w:sz w:val="20"/>
          <w:szCs w:val="20"/>
        </w:rPr>
        <w:lastRenderedPageBreak/>
        <w:t xml:space="preserve">Uczestnik </w:t>
      </w:r>
      <w:r w:rsidR="00B501E1">
        <w:rPr>
          <w:rFonts w:asciiTheme="minorHAnsi" w:hAnsiTheme="minorHAnsi" w:cstheme="minorHAnsi"/>
          <w:sz w:val="20"/>
          <w:szCs w:val="20"/>
        </w:rPr>
        <w:t>obozu</w:t>
      </w:r>
      <w:r w:rsidRPr="00B501E1">
        <w:rPr>
          <w:rFonts w:asciiTheme="minorHAnsi" w:hAnsiTheme="minorHAnsi" w:cstheme="minorHAnsi"/>
          <w:sz w:val="20"/>
          <w:szCs w:val="20"/>
        </w:rPr>
        <w:t xml:space="preserve"> zobowiązany jest do przestrzegania przepisów i regulaminów obowiązujących w</w:t>
      </w:r>
      <w:r w:rsidR="00B501E1">
        <w:rPr>
          <w:rFonts w:asciiTheme="minorHAnsi" w:hAnsiTheme="minorHAnsi" w:cstheme="minorHAnsi"/>
          <w:sz w:val="20"/>
          <w:szCs w:val="20"/>
        </w:rPr>
        <w:t xml:space="preserve"> Zajeździe Jurajskim</w:t>
      </w:r>
      <w:r w:rsidRPr="00B501E1">
        <w:rPr>
          <w:rFonts w:asciiTheme="minorHAnsi" w:hAnsiTheme="minorHAnsi" w:cstheme="minorHAnsi"/>
          <w:sz w:val="20"/>
          <w:szCs w:val="20"/>
        </w:rPr>
        <w:t>, miejscach realizacji programu oraz do bezwzględnego przestrzegania i wykonywania poleceń wychowawców.</w:t>
      </w:r>
    </w:p>
    <w:p w14:paraId="762BFC74" w14:textId="77777777" w:rsidR="006866A2" w:rsidRDefault="006866A2" w:rsidP="00B501E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Zgłaszający zobowiązany jest do poinformowania Organizatora (w karcie kwalifikacyjnej uczestnika wypoczynku) o każdej istotnej </w:t>
      </w:r>
      <w:r w:rsidR="000B1B3B">
        <w:rPr>
          <w:rFonts w:asciiTheme="minorHAnsi" w:hAnsiTheme="minorHAnsi" w:cstheme="minorHAnsi"/>
          <w:sz w:val="20"/>
          <w:szCs w:val="20"/>
        </w:rPr>
        <w:t>rzeczy związanej ze zdrowiem Uczestnika (w tym o przyjmowanych lekach - nazwy leków, dawkowanie).</w:t>
      </w:r>
    </w:p>
    <w:p w14:paraId="1080DB50" w14:textId="77777777" w:rsidR="000B1B3B" w:rsidRDefault="000B1B3B" w:rsidP="00B501E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Wychowawcy mają możliwość wprowadzenia czasu bez sprzętów elektronicznych (w tym telefonów komórkowych). Sprzęt elektroniczny będzie w takim wypadku prze</w:t>
      </w:r>
      <w:r w:rsidR="00D6034F">
        <w:rPr>
          <w:rFonts w:asciiTheme="minorHAnsi" w:hAnsiTheme="minorHAnsi" w:cstheme="minorHAnsi"/>
          <w:sz w:val="20"/>
          <w:szCs w:val="20"/>
        </w:rPr>
        <w:t>kazywany w depozyt u wychowawcy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A6A5891" w14:textId="77777777" w:rsidR="000B1B3B" w:rsidRPr="00B501E1" w:rsidRDefault="000B1B3B" w:rsidP="00B501E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Uczestnik ma możliwość przekazania w depozyt u wychowawcy pie</w:t>
      </w:r>
      <w:r w:rsidR="00846561">
        <w:rPr>
          <w:rFonts w:asciiTheme="minorHAnsi" w:hAnsiTheme="minorHAnsi" w:cstheme="minorHAnsi"/>
          <w:sz w:val="20"/>
          <w:szCs w:val="20"/>
        </w:rPr>
        <w:t>niędzy (tzw. „kieszonkowego”) w </w:t>
      </w:r>
      <w:r>
        <w:rPr>
          <w:rFonts w:asciiTheme="minorHAnsi" w:hAnsiTheme="minorHAnsi" w:cstheme="minorHAnsi"/>
          <w:sz w:val="20"/>
          <w:szCs w:val="20"/>
        </w:rPr>
        <w:t xml:space="preserve">kopercie opisanej imieniem i nazwiskiem i kwotą znajdującą się w kopercie. </w:t>
      </w:r>
    </w:p>
    <w:p w14:paraId="1CD4779D" w14:textId="77777777" w:rsidR="00BB7D69" w:rsidRPr="00BB7D69" w:rsidRDefault="00B501E1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Uczestnikom obozu</w:t>
      </w:r>
      <w:r w:rsidR="00BB7D69" w:rsidRPr="00BB7D69">
        <w:rPr>
          <w:rFonts w:asciiTheme="minorHAnsi" w:hAnsiTheme="minorHAnsi" w:cstheme="minorHAnsi"/>
          <w:sz w:val="20"/>
          <w:szCs w:val="20"/>
        </w:rPr>
        <w:t xml:space="preserve"> zabrania się:</w:t>
      </w:r>
    </w:p>
    <w:p w14:paraId="1DFD79B6" w14:textId="77777777" w:rsidR="00BB7D69" w:rsidRPr="00BB7D69" w:rsidRDefault="00BB7D69" w:rsidP="00FF588B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 xml:space="preserve">samowolnego opuszczania </w:t>
      </w:r>
      <w:r w:rsidR="00B501E1">
        <w:rPr>
          <w:rFonts w:asciiTheme="minorHAnsi" w:hAnsiTheme="minorHAnsi" w:cstheme="minorHAnsi"/>
          <w:sz w:val="20"/>
          <w:szCs w:val="20"/>
        </w:rPr>
        <w:t>miejsca zakwaterowania</w:t>
      </w:r>
      <w:r w:rsidRPr="00BB7D69">
        <w:rPr>
          <w:rFonts w:asciiTheme="minorHAnsi" w:hAnsiTheme="minorHAnsi" w:cstheme="minorHAnsi"/>
          <w:sz w:val="20"/>
          <w:szCs w:val="20"/>
        </w:rPr>
        <w:t xml:space="preserve"> bądź grupy (w przypadku wyjść),</w:t>
      </w:r>
    </w:p>
    <w:p w14:paraId="2032ED06" w14:textId="77777777" w:rsidR="00BB7D69" w:rsidRPr="00BB7D69" w:rsidRDefault="00BB7D69" w:rsidP="00FF588B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samowolnego oddalania się</w:t>
      </w:r>
      <w:r w:rsidR="00B501E1">
        <w:rPr>
          <w:rFonts w:asciiTheme="minorHAnsi" w:hAnsiTheme="minorHAnsi" w:cstheme="minorHAnsi"/>
          <w:sz w:val="20"/>
          <w:szCs w:val="20"/>
        </w:rPr>
        <w:t xml:space="preserve"> od grupy podczas wycieczek</w:t>
      </w:r>
      <w:r w:rsidRPr="00BB7D69">
        <w:rPr>
          <w:rFonts w:asciiTheme="minorHAnsi" w:hAnsiTheme="minorHAnsi" w:cstheme="minorHAnsi"/>
          <w:sz w:val="20"/>
          <w:szCs w:val="20"/>
        </w:rPr>
        <w:t>,</w:t>
      </w:r>
    </w:p>
    <w:p w14:paraId="5CBBB19B" w14:textId="77777777" w:rsidR="00BB7D69" w:rsidRPr="006866A2" w:rsidRDefault="00BB7D69" w:rsidP="00FF588B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866A2">
        <w:rPr>
          <w:rFonts w:asciiTheme="minorHAnsi" w:hAnsiTheme="minorHAnsi" w:cstheme="minorHAnsi"/>
          <w:sz w:val="20"/>
          <w:szCs w:val="20"/>
        </w:rPr>
        <w:t xml:space="preserve">niszczenia sprzętu znajdującego się w </w:t>
      </w:r>
      <w:r w:rsidR="00B501E1" w:rsidRPr="006866A2">
        <w:rPr>
          <w:rFonts w:asciiTheme="minorHAnsi" w:hAnsiTheme="minorHAnsi" w:cstheme="minorHAnsi"/>
          <w:sz w:val="20"/>
          <w:szCs w:val="20"/>
        </w:rPr>
        <w:t>Zajeździe Jurajskim i jego</w:t>
      </w:r>
      <w:r w:rsidRPr="006866A2">
        <w:rPr>
          <w:rFonts w:asciiTheme="minorHAnsi" w:hAnsiTheme="minorHAnsi" w:cstheme="minorHAnsi"/>
          <w:sz w:val="20"/>
          <w:szCs w:val="20"/>
        </w:rPr>
        <w:t xml:space="preserve"> otoczeniu.</w:t>
      </w:r>
    </w:p>
    <w:p w14:paraId="27996A84" w14:textId="77777777" w:rsidR="00BB7D69" w:rsidRPr="006866A2" w:rsidRDefault="00BB7D69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66A2">
        <w:rPr>
          <w:rFonts w:asciiTheme="minorHAnsi" w:hAnsiTheme="minorHAnsi" w:cstheme="minorHAnsi"/>
          <w:sz w:val="20"/>
          <w:szCs w:val="20"/>
        </w:rPr>
        <w:t xml:space="preserve">Uczestnik </w:t>
      </w:r>
      <w:r w:rsidR="006866A2" w:rsidRPr="006866A2">
        <w:rPr>
          <w:rFonts w:asciiTheme="minorHAnsi" w:hAnsiTheme="minorHAnsi" w:cstheme="minorHAnsi"/>
          <w:sz w:val="20"/>
          <w:szCs w:val="20"/>
        </w:rPr>
        <w:t xml:space="preserve">obozu </w:t>
      </w:r>
      <w:r w:rsidRPr="006866A2">
        <w:rPr>
          <w:rFonts w:asciiTheme="minorHAnsi" w:hAnsiTheme="minorHAnsi" w:cstheme="minorHAnsi"/>
          <w:sz w:val="20"/>
          <w:szCs w:val="20"/>
        </w:rPr>
        <w:t>ma prawo do:</w:t>
      </w:r>
    </w:p>
    <w:p w14:paraId="43981050" w14:textId="77777777" w:rsidR="00BB7D69" w:rsidRPr="006866A2" w:rsidRDefault="00BB7D69" w:rsidP="00FF588B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866A2">
        <w:rPr>
          <w:rFonts w:asciiTheme="minorHAnsi" w:hAnsiTheme="minorHAnsi" w:cstheme="minorHAnsi"/>
          <w:sz w:val="20"/>
          <w:szCs w:val="20"/>
        </w:rPr>
        <w:t>korzystania z całości sprzętu przeznaczonego do użytku uczestników za zgodą wychowawcy,</w:t>
      </w:r>
    </w:p>
    <w:p w14:paraId="3BB6960B" w14:textId="77777777" w:rsidR="00BB7D69" w:rsidRPr="006866A2" w:rsidRDefault="00BB7D69" w:rsidP="00FF588B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866A2">
        <w:rPr>
          <w:rFonts w:asciiTheme="minorHAnsi" w:hAnsiTheme="minorHAnsi" w:cstheme="minorHAnsi"/>
          <w:sz w:val="20"/>
          <w:szCs w:val="20"/>
        </w:rPr>
        <w:t>wnoszenia własnych pomysłów do realizowanego programu,</w:t>
      </w:r>
    </w:p>
    <w:p w14:paraId="66A6FAB0" w14:textId="77777777" w:rsidR="00BB7D69" w:rsidRPr="006866A2" w:rsidRDefault="00BB7D69" w:rsidP="00FF588B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866A2">
        <w:rPr>
          <w:rFonts w:asciiTheme="minorHAnsi" w:hAnsiTheme="minorHAnsi" w:cstheme="minorHAnsi"/>
          <w:sz w:val="20"/>
          <w:szCs w:val="20"/>
        </w:rPr>
        <w:t xml:space="preserve">uczestniczenia we wszystkich zajęciach organizowanych w ramach </w:t>
      </w:r>
      <w:r w:rsidR="006866A2" w:rsidRPr="006866A2">
        <w:rPr>
          <w:rFonts w:asciiTheme="minorHAnsi" w:hAnsiTheme="minorHAnsi" w:cstheme="minorHAnsi"/>
          <w:sz w:val="20"/>
          <w:szCs w:val="20"/>
        </w:rPr>
        <w:t>obozu</w:t>
      </w:r>
      <w:r w:rsidRPr="006866A2">
        <w:rPr>
          <w:rFonts w:asciiTheme="minorHAnsi" w:hAnsiTheme="minorHAnsi" w:cstheme="minorHAnsi"/>
          <w:sz w:val="20"/>
          <w:szCs w:val="20"/>
        </w:rPr>
        <w:t>.</w:t>
      </w:r>
    </w:p>
    <w:p w14:paraId="2EEC11D9" w14:textId="77777777" w:rsidR="00BB7D69" w:rsidRPr="006866A2" w:rsidRDefault="00BB7D69" w:rsidP="006866A2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66A2">
        <w:rPr>
          <w:rFonts w:asciiTheme="minorHAnsi" w:hAnsiTheme="minorHAnsi" w:cstheme="minorHAnsi"/>
          <w:sz w:val="20"/>
          <w:szCs w:val="20"/>
        </w:rPr>
        <w:t xml:space="preserve">W czasie trwania </w:t>
      </w:r>
      <w:r w:rsidR="006866A2" w:rsidRPr="006866A2">
        <w:rPr>
          <w:rFonts w:asciiTheme="minorHAnsi" w:hAnsiTheme="minorHAnsi" w:cstheme="minorHAnsi"/>
          <w:sz w:val="20"/>
          <w:szCs w:val="20"/>
        </w:rPr>
        <w:t xml:space="preserve">obozu </w:t>
      </w:r>
      <w:r w:rsidRPr="006866A2">
        <w:rPr>
          <w:rFonts w:asciiTheme="minorHAnsi" w:hAnsiTheme="minorHAnsi" w:cstheme="minorHAnsi"/>
          <w:sz w:val="20"/>
          <w:szCs w:val="20"/>
        </w:rPr>
        <w:t>ucz</w:t>
      </w:r>
      <w:r w:rsidR="006866A2" w:rsidRPr="006866A2">
        <w:rPr>
          <w:rFonts w:asciiTheme="minorHAnsi" w:hAnsiTheme="minorHAnsi" w:cstheme="minorHAnsi"/>
          <w:sz w:val="20"/>
          <w:szCs w:val="20"/>
        </w:rPr>
        <w:t>estnik powinien mieć przy sobie legitymację szkolną.</w:t>
      </w:r>
    </w:p>
    <w:p w14:paraId="3175787E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9C3845" w14:textId="77777777" w:rsidR="00BB7D69" w:rsidRPr="00222F17" w:rsidRDefault="00BB7D69" w:rsidP="00222F1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22F17">
        <w:rPr>
          <w:rFonts w:asciiTheme="minorHAnsi" w:hAnsiTheme="minorHAnsi" w:cstheme="minorHAnsi"/>
          <w:b/>
          <w:sz w:val="20"/>
          <w:szCs w:val="20"/>
        </w:rPr>
        <w:t>§4</w:t>
      </w:r>
    </w:p>
    <w:p w14:paraId="3E274EE9" w14:textId="77777777" w:rsidR="00BB7D69" w:rsidRPr="00222F17" w:rsidRDefault="00222F17" w:rsidP="00222F1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22F17">
        <w:rPr>
          <w:rFonts w:asciiTheme="minorHAnsi" w:hAnsiTheme="minorHAnsi" w:cstheme="minorHAnsi"/>
          <w:b/>
          <w:sz w:val="20"/>
          <w:szCs w:val="20"/>
        </w:rPr>
        <w:t>Odpowiedzialność Organizatora</w:t>
      </w:r>
    </w:p>
    <w:p w14:paraId="050B220F" w14:textId="77777777" w:rsidR="00BB7D69" w:rsidRPr="00BB7D69" w:rsidRDefault="00BB7D69" w:rsidP="00222F17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Opiekunowie na</w:t>
      </w:r>
      <w:r w:rsidR="00B501E1">
        <w:rPr>
          <w:rFonts w:asciiTheme="minorHAnsi" w:hAnsiTheme="minorHAnsi" w:cstheme="minorHAnsi"/>
          <w:sz w:val="20"/>
          <w:szCs w:val="20"/>
        </w:rPr>
        <w:t xml:space="preserve"> Obozie</w:t>
      </w:r>
      <w:r w:rsidRPr="00BB7D69">
        <w:rPr>
          <w:rFonts w:asciiTheme="minorHAnsi" w:hAnsiTheme="minorHAnsi" w:cstheme="minorHAnsi"/>
          <w:sz w:val="20"/>
          <w:szCs w:val="20"/>
        </w:rPr>
        <w:t xml:space="preserve"> dokładają wszelkic</w:t>
      </w:r>
      <w:r w:rsidR="00E2522C">
        <w:rPr>
          <w:rFonts w:asciiTheme="minorHAnsi" w:hAnsiTheme="minorHAnsi" w:cstheme="minorHAnsi"/>
          <w:sz w:val="20"/>
          <w:szCs w:val="20"/>
        </w:rPr>
        <w:t>h starań, aby stworzyć dzieciom</w:t>
      </w:r>
      <w:r w:rsidRPr="00BB7D69">
        <w:rPr>
          <w:rFonts w:asciiTheme="minorHAnsi" w:hAnsiTheme="minorHAnsi" w:cstheme="minorHAnsi"/>
          <w:sz w:val="20"/>
          <w:szCs w:val="20"/>
        </w:rPr>
        <w:t xml:space="preserve"> jak najlepsze warunki do aktywnego wypoczynku oraz zorganizować czas wolny w sposób przyjemny i </w:t>
      </w:r>
      <w:r w:rsidR="00E2522C">
        <w:rPr>
          <w:rFonts w:asciiTheme="minorHAnsi" w:hAnsiTheme="minorHAnsi" w:cstheme="minorHAnsi"/>
          <w:sz w:val="20"/>
          <w:szCs w:val="20"/>
        </w:rPr>
        <w:t>aktywny</w:t>
      </w:r>
      <w:r w:rsidRPr="00BB7D69">
        <w:rPr>
          <w:rFonts w:asciiTheme="minorHAnsi" w:hAnsiTheme="minorHAnsi" w:cstheme="minorHAnsi"/>
          <w:sz w:val="20"/>
          <w:szCs w:val="20"/>
        </w:rPr>
        <w:t>.</w:t>
      </w:r>
    </w:p>
    <w:p w14:paraId="172642AA" w14:textId="77777777" w:rsidR="00BB7D69" w:rsidRPr="00BB7D69" w:rsidRDefault="00BB7D69" w:rsidP="00222F17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Organizator zapewnia, że zajęcia reali</w:t>
      </w:r>
      <w:r w:rsidR="00E2522C">
        <w:rPr>
          <w:rFonts w:asciiTheme="minorHAnsi" w:hAnsiTheme="minorHAnsi" w:cstheme="minorHAnsi"/>
          <w:sz w:val="20"/>
          <w:szCs w:val="20"/>
        </w:rPr>
        <w:t>zowane są zgodnie z zasadami bezpieczeństwa</w:t>
      </w:r>
      <w:r w:rsidRPr="00BB7D69">
        <w:rPr>
          <w:rFonts w:asciiTheme="minorHAnsi" w:hAnsiTheme="minorHAnsi" w:cstheme="minorHAnsi"/>
          <w:sz w:val="20"/>
          <w:szCs w:val="20"/>
        </w:rPr>
        <w:t>. Przed rozpoczęciem zajęć Uczestnicy zostaną zapoznani z obowiązującymi zasadami.</w:t>
      </w:r>
    </w:p>
    <w:p w14:paraId="31D8237D" w14:textId="77777777" w:rsidR="00BB7D69" w:rsidRPr="00BB7D69" w:rsidRDefault="00BB7D69" w:rsidP="00222F17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Organizator nie odpowiada za rzeczy zagubione, zniszczone (telefony komórkowe, przenośny sprzęt elektroniczny, pieniądze i rzeczy wartościowe) z wyjątkiem pieniędzy i p</w:t>
      </w:r>
      <w:r w:rsidR="00007720">
        <w:rPr>
          <w:rFonts w:asciiTheme="minorHAnsi" w:hAnsiTheme="minorHAnsi" w:cstheme="minorHAnsi"/>
          <w:sz w:val="20"/>
          <w:szCs w:val="20"/>
        </w:rPr>
        <w:t>rzedmiotów oddanych w depozyt u </w:t>
      </w:r>
      <w:r w:rsidR="00B501E1">
        <w:rPr>
          <w:rFonts w:asciiTheme="minorHAnsi" w:hAnsiTheme="minorHAnsi" w:cstheme="minorHAnsi"/>
          <w:sz w:val="20"/>
          <w:szCs w:val="20"/>
        </w:rPr>
        <w:t>wychowawcy.</w:t>
      </w:r>
    </w:p>
    <w:p w14:paraId="4BD640EF" w14:textId="77777777" w:rsid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5F872" w14:textId="77777777" w:rsidR="00222F17" w:rsidRPr="00BB7D69" w:rsidRDefault="00222F17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9935A3" w14:textId="77777777" w:rsidR="00BB7D69" w:rsidRDefault="00222F17" w:rsidP="00222F17">
      <w:pPr>
        <w:pStyle w:val="Bezodstpw"/>
        <w:tabs>
          <w:tab w:val="center" w:pos="1701"/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B7D69">
        <w:rPr>
          <w:rFonts w:asciiTheme="minorHAnsi" w:hAnsiTheme="minorHAnsi" w:cstheme="minorHAnsi"/>
          <w:sz w:val="20"/>
          <w:szCs w:val="20"/>
        </w:rPr>
        <w:t>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 w:rsidRPr="00BB7D69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23AB6A62" w14:textId="77777777" w:rsidR="00222F17" w:rsidRPr="00222F17" w:rsidRDefault="00222F17" w:rsidP="00222F17">
      <w:pPr>
        <w:pStyle w:val="Bezodstpw"/>
        <w:tabs>
          <w:tab w:val="center" w:pos="1701"/>
          <w:tab w:val="center" w:pos="7371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22F17">
        <w:rPr>
          <w:rFonts w:asciiTheme="minorHAnsi" w:hAnsiTheme="minorHAnsi" w:cstheme="minorHAnsi"/>
          <w:b/>
          <w:sz w:val="18"/>
          <w:szCs w:val="18"/>
        </w:rPr>
        <w:tab/>
        <w:t>Organizator</w:t>
      </w:r>
      <w:r w:rsidRPr="00222F17">
        <w:rPr>
          <w:rFonts w:asciiTheme="minorHAnsi" w:hAnsiTheme="minorHAnsi" w:cstheme="minorHAnsi"/>
          <w:b/>
          <w:sz w:val="18"/>
          <w:szCs w:val="18"/>
        </w:rPr>
        <w:tab/>
        <w:t>Zgłaszający</w:t>
      </w:r>
    </w:p>
    <w:p w14:paraId="021D05FA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E7AE92A" w14:textId="77777777" w:rsidR="007A33B9" w:rsidRDefault="007A33B9" w:rsidP="00E2522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14:paraId="3C4FC395" w14:textId="77777777" w:rsidR="00BB7D69" w:rsidRPr="00E2522C" w:rsidRDefault="00BB7D69" w:rsidP="00E2522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2522C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1 do Umowy.</w:t>
      </w:r>
    </w:p>
    <w:p w14:paraId="5B0EF502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7DA2B4F" w14:textId="77777777" w:rsidR="00BB7D69" w:rsidRPr="00E2522C" w:rsidRDefault="00E2522C" w:rsidP="00E2522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2522C">
        <w:rPr>
          <w:rFonts w:asciiTheme="minorHAnsi" w:hAnsiTheme="minorHAnsi" w:cstheme="minorHAnsi"/>
          <w:b/>
          <w:color w:val="000000"/>
          <w:sz w:val="20"/>
          <w:szCs w:val="20"/>
        </w:rPr>
        <w:t>OBOWIĄZEK INFORMACYJNY</w:t>
      </w:r>
    </w:p>
    <w:p w14:paraId="37BC70E2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3435941" w14:textId="77777777" w:rsidR="00BB7D69" w:rsidRPr="00BB7D69" w:rsidRDefault="00BB7D69" w:rsidP="00E2522C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Pragniemy poinformować Panią/Pana o zakresie i celach, w jakich przetwa</w:t>
      </w:r>
      <w:r w:rsidR="00007720">
        <w:rPr>
          <w:rFonts w:asciiTheme="minorHAnsi" w:hAnsiTheme="minorHAnsi" w:cstheme="minorHAnsi"/>
          <w:color w:val="000000"/>
          <w:sz w:val="20"/>
          <w:szCs w:val="20"/>
        </w:rPr>
        <w:t>rzamy Pani/Pana dane osobowe, a 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>przede wszystkim o przysługujących prawach. Zgodnie z art. 13 i 14 Rozporządzenia Parlamentu Europejskiego i Rady (UE) 2016/679 z dnia 27 kwietnia 2016 roku w sprawie ochr</w:t>
      </w:r>
      <w:r w:rsidR="00007720">
        <w:rPr>
          <w:rFonts w:asciiTheme="minorHAnsi" w:hAnsiTheme="minorHAnsi" w:cstheme="minorHAnsi"/>
          <w:color w:val="000000"/>
          <w:sz w:val="20"/>
          <w:szCs w:val="20"/>
        </w:rPr>
        <w:t>ony osób fizycznych w związku z 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>przetwarzaniem danych osobowych i w sprawie swobodnego przepływu takich danych oraz uchylenia dyrektywy 95/46/WE, Dziennik Urzędowy UE, L 119/1 z 4 maja 2016 roku (dalej: RODO) informujemy, że:</w:t>
      </w:r>
    </w:p>
    <w:p w14:paraId="59C3F392" w14:textId="77777777" w:rsidR="00BB7D69" w:rsidRPr="00BB7D69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jest: Stowarzyszenie GTW </w:t>
      </w:r>
      <w:r w:rsidR="00007720">
        <w:rPr>
          <w:rFonts w:asciiTheme="minorHAnsi" w:hAnsiTheme="minorHAnsi" w:cstheme="minorHAnsi"/>
          <w:color w:val="000000"/>
          <w:sz w:val="20"/>
          <w:szCs w:val="20"/>
        </w:rPr>
        <w:t>z siedzibą w Gliwicach przy ul. </w:t>
      </w:r>
      <w:r w:rsidR="00E2522C">
        <w:rPr>
          <w:rFonts w:asciiTheme="minorHAnsi" w:hAnsiTheme="minorHAnsi" w:cstheme="minorHAnsi"/>
          <w:color w:val="000000"/>
          <w:sz w:val="20"/>
          <w:szCs w:val="20"/>
        </w:rPr>
        <w:t>Zwycięstwa 1/1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>, NIP: 6312417031.</w:t>
      </w:r>
    </w:p>
    <w:p w14:paraId="4D640387" w14:textId="77777777" w:rsidR="00BB7D69" w:rsidRPr="00BB7D69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Inspektor ds. Danych Osobowych: Dariusz Opoka, tel.: 500 170 516, e-mail: d.opoka@gtwgliwice.pl</w:t>
      </w:r>
    </w:p>
    <w:p w14:paraId="10E82391" w14:textId="146B12D7" w:rsidR="00BB7D69" w:rsidRPr="00BB7D69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Cele przetwarzania danych osobowych: zawarcie i prawidłowa realizacja umowy dotyczącej </w:t>
      </w:r>
      <w:r w:rsidR="00007720" w:rsidRPr="00BB7D69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007720">
        <w:rPr>
          <w:rFonts w:asciiTheme="minorHAnsi" w:hAnsiTheme="minorHAnsi" w:cstheme="minorHAnsi"/>
          <w:color w:val="000000"/>
          <w:sz w:val="20"/>
          <w:szCs w:val="20"/>
        </w:rPr>
        <w:t>rzeprowadzenia</w:t>
      </w:r>
      <w:r w:rsidR="00F554F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6034F">
        <w:rPr>
          <w:rFonts w:asciiTheme="minorHAnsi" w:hAnsiTheme="minorHAnsi" w:cstheme="minorHAnsi"/>
          <w:color w:val="000000"/>
          <w:sz w:val="20"/>
          <w:szCs w:val="20"/>
        </w:rPr>
        <w:t>obozu piłkarskiego Aktywne Wakacje 2024</w:t>
      </w:r>
      <w:r w:rsidR="00E2522C">
        <w:rPr>
          <w:rFonts w:asciiTheme="minorHAnsi" w:hAnsiTheme="minorHAnsi" w:cstheme="minorHAnsi"/>
          <w:sz w:val="20"/>
          <w:szCs w:val="20"/>
        </w:rPr>
        <w:t>.</w:t>
      </w:r>
    </w:p>
    <w:p w14:paraId="34A93D21" w14:textId="77777777" w:rsidR="00BB7D69" w:rsidRPr="00BB7D69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Dane osobowe mogą być przechowywane przez</w:t>
      </w:r>
      <w:r w:rsidR="00D6034F">
        <w:rPr>
          <w:rFonts w:asciiTheme="minorHAnsi" w:hAnsiTheme="minorHAnsi" w:cstheme="minorHAnsi"/>
          <w:color w:val="000000"/>
          <w:sz w:val="20"/>
          <w:szCs w:val="20"/>
        </w:rPr>
        <w:t xml:space="preserve"> okres 5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 lat od wygaśnięcia umowy dotyczącej </w:t>
      </w:r>
      <w:r w:rsidR="00D6034F">
        <w:rPr>
          <w:rFonts w:asciiTheme="minorHAnsi" w:hAnsiTheme="minorHAnsi" w:cstheme="minorHAnsi"/>
          <w:color w:val="000000"/>
          <w:sz w:val="20"/>
          <w:szCs w:val="20"/>
        </w:rPr>
        <w:t>realizacji obozu</w:t>
      </w:r>
      <w:r w:rsidRPr="00BB7D69">
        <w:rPr>
          <w:rFonts w:asciiTheme="minorHAnsi" w:hAnsiTheme="minorHAnsi" w:cstheme="minorHAnsi"/>
          <w:sz w:val="20"/>
          <w:szCs w:val="20"/>
        </w:rPr>
        <w:t>.</w:t>
      </w:r>
    </w:p>
    <w:p w14:paraId="5B9AF174" w14:textId="77777777" w:rsidR="00BB7D69" w:rsidRPr="00BB7D69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Dane osobowe mogą być udostępniane podmiotom świadczącym na rzecz Stowarzyszenia GTW usługi kadrowo-księgowe, informatyczne oraz marketingowe.</w:t>
      </w:r>
    </w:p>
    <w:p w14:paraId="622DE081" w14:textId="77777777" w:rsidR="00BB7D69" w:rsidRPr="00BB7D69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Dane osobowe dotyczące zdrowia dziecka uczestniczącego w zajęciach stanowią szczególną kategorię danych osobowych; podanie tych danych następuje wyłącznie w celu prawidłowej realizacji umowy przez Stowarzyszenie GTW przez ustalenie okoliczności dotyczących zdrowia dziecka, które mogą mieć wpływ na jego uczestnictwo w zajęciach.</w:t>
      </w:r>
    </w:p>
    <w:p w14:paraId="150AAE40" w14:textId="77777777" w:rsidR="00BB7D69" w:rsidRPr="00BB7D69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Ma Pani/Pan prawo do:</w:t>
      </w:r>
    </w:p>
    <w:p w14:paraId="55CB8A9E" w14:textId="77777777" w:rsidR="00BB7D69" w:rsidRPr="00BB7D69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żądania od Administratora dostępu do swoich danych osobowych,</w:t>
      </w:r>
    </w:p>
    <w:p w14:paraId="7C91A02B" w14:textId="77777777" w:rsidR="00BB7D69" w:rsidRPr="00BB7D69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żądania od Administratora sprostowania swoich danych,</w:t>
      </w:r>
    </w:p>
    <w:p w14:paraId="79BA8A7A" w14:textId="77777777" w:rsidR="00BB7D69" w:rsidRPr="00BB7D69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żądania od Administratora usunięcia lub ograniczenia przetwarzania swoich danych, jeżeli Administrator nie ma uzasadnionych prawnie podstaw do ich dalszego przetwarzania,</w:t>
      </w:r>
    </w:p>
    <w:p w14:paraId="045F6A14" w14:textId="77777777" w:rsidR="00BB7D69" w:rsidRPr="00BB7D69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cofnięcia zgody na przetwarzanie danych osobowych w dowolnym momencie,</w:t>
      </w:r>
    </w:p>
    <w:p w14:paraId="5B752933" w14:textId="77777777" w:rsidR="00BB7D69" w:rsidRPr="00BB7D69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wniesienia skargi do organu nadzorczego.</w:t>
      </w:r>
    </w:p>
    <w:p w14:paraId="38BA829D" w14:textId="77777777" w:rsidR="00BB7D69" w:rsidRPr="00BB7D69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Podanie danych osobowych jest warunkiem zawarcia umowy dotyczącej </w:t>
      </w:r>
      <w:r w:rsidR="00E2522C">
        <w:rPr>
          <w:rFonts w:asciiTheme="minorHAnsi" w:hAnsiTheme="minorHAnsi" w:cstheme="minorHAnsi"/>
          <w:color w:val="000000"/>
          <w:sz w:val="20"/>
          <w:szCs w:val="20"/>
        </w:rPr>
        <w:t>półkolonii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 dla dzieci, w przypadku niepodania danych osobowych niemożliwe będzie zawarcie tej umowy.</w:t>
      </w:r>
    </w:p>
    <w:p w14:paraId="663188E4" w14:textId="77777777" w:rsidR="007C7A4B" w:rsidRPr="00BB7D69" w:rsidRDefault="007C7A4B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7C7A4B" w:rsidRPr="00BB7D69" w:rsidSect="00D43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B393" w14:textId="77777777" w:rsidR="00D43B17" w:rsidRDefault="00D43B17">
      <w:pPr>
        <w:spacing w:after="0" w:line="240" w:lineRule="auto"/>
      </w:pPr>
      <w:r>
        <w:separator/>
      </w:r>
    </w:p>
  </w:endnote>
  <w:endnote w:type="continuationSeparator" w:id="0">
    <w:p w14:paraId="19D096F3" w14:textId="77777777" w:rsidR="00D43B17" w:rsidRDefault="00D4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16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CD49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58597509" w14:textId="77777777" w:rsidR="007C7A4B" w:rsidRPr="00D6034F" w:rsidRDefault="00375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D6034F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72392B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D6034F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D6034F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72392B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000000">
      <w:rPr>
        <w:rFonts w:asciiTheme="minorHAnsi" w:hAnsiTheme="minorHAnsi" w:cstheme="minorHAnsi"/>
        <w:noProof/>
      </w:rPr>
      <w:pict w14:anchorId="5CB48374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5" type="#_x0000_t32" style="position:absolute;left:0;text-align:left;margin-left:-1pt;margin-top:-4pt;width:486pt;height:1.25pt;z-index:2516613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" strokeweight="1.25pt">
          <v:stroke joinstyle="miter"/>
          <w10:wrap type="square"/>
        </v:shape>
      </w:pict>
    </w:r>
  </w:p>
  <w:p w14:paraId="7AEBBC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AAA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5056" w14:textId="77777777" w:rsidR="00D43B17" w:rsidRDefault="00D43B17">
      <w:pPr>
        <w:spacing w:after="0" w:line="240" w:lineRule="auto"/>
      </w:pPr>
      <w:r>
        <w:separator/>
      </w:r>
    </w:p>
  </w:footnote>
  <w:footnote w:type="continuationSeparator" w:id="0">
    <w:p w14:paraId="6E28E44A" w14:textId="77777777" w:rsidR="00D43B17" w:rsidRDefault="00D4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79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DA10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1D82C4FB">
        <v:rect id="Prostokąt 7" o:spid="_x0000_s1027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" stroked="f">
          <v:path arrowok="t"/>
          <v:textbox inset="0,0,0,0">
            <w:txbxContent>
              <w:p w14:paraId="1423DD79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3EF426C0" w14:textId="77777777" w:rsidR="007C7A4B" w:rsidRPr="006C448C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6C448C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6C448C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6C448C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6C448C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6C448C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6C448C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377F6BA4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514EE4" w14:textId="77777777" w:rsidR="007C7A4B" w:rsidRDefault="007B7C3B">
                <w:pPr>
                  <w:spacing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mBank </w:t>
                </w:r>
                <w:r w:rsidRPr="007B7C3B">
                  <w:rPr>
                    <w:color w:val="000000"/>
                    <w:sz w:val="18"/>
                  </w:rPr>
                  <w:t>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3CCB93A5" wp14:editId="68EBFF33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519F6F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E5E367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4F5C8EE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CE42B89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4866EFE6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300E2F2F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0AA34B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6" type="#_x0000_t32" style="position:absolute;margin-left:0;margin-top:7pt;width:486pt;height:1.2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F6C4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C17"/>
    <w:multiLevelType w:val="hybridMultilevel"/>
    <w:tmpl w:val="094C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1066"/>
    <w:multiLevelType w:val="hybridMultilevel"/>
    <w:tmpl w:val="73829F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0259F"/>
    <w:multiLevelType w:val="hybridMultilevel"/>
    <w:tmpl w:val="0CC4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395"/>
    <w:multiLevelType w:val="hybridMultilevel"/>
    <w:tmpl w:val="63BC79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1601"/>
    <w:multiLevelType w:val="hybridMultilevel"/>
    <w:tmpl w:val="8EF2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66B4"/>
    <w:multiLevelType w:val="hybridMultilevel"/>
    <w:tmpl w:val="86CC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2AF5"/>
    <w:multiLevelType w:val="hybridMultilevel"/>
    <w:tmpl w:val="6F5CBC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314BD9"/>
    <w:multiLevelType w:val="hybridMultilevel"/>
    <w:tmpl w:val="08388C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3EF1"/>
    <w:multiLevelType w:val="hybridMultilevel"/>
    <w:tmpl w:val="E74ABA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41EF"/>
    <w:multiLevelType w:val="hybridMultilevel"/>
    <w:tmpl w:val="640C8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5266B"/>
    <w:multiLevelType w:val="hybridMultilevel"/>
    <w:tmpl w:val="0A001C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F3EAA"/>
    <w:multiLevelType w:val="hybridMultilevel"/>
    <w:tmpl w:val="7786E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28A"/>
    <w:multiLevelType w:val="multilevel"/>
    <w:tmpl w:val="CC624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C4B59"/>
    <w:multiLevelType w:val="hybridMultilevel"/>
    <w:tmpl w:val="CBCE4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4A98"/>
    <w:multiLevelType w:val="hybridMultilevel"/>
    <w:tmpl w:val="C3483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24FE6"/>
    <w:multiLevelType w:val="hybridMultilevel"/>
    <w:tmpl w:val="03F63E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474A"/>
    <w:multiLevelType w:val="hybridMultilevel"/>
    <w:tmpl w:val="543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5123D"/>
    <w:multiLevelType w:val="hybridMultilevel"/>
    <w:tmpl w:val="9E24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750CF"/>
    <w:multiLevelType w:val="multilevel"/>
    <w:tmpl w:val="572CA1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A15F0"/>
    <w:multiLevelType w:val="hybridMultilevel"/>
    <w:tmpl w:val="A2A2B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55D5"/>
    <w:multiLevelType w:val="hybridMultilevel"/>
    <w:tmpl w:val="37BCA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355F4"/>
    <w:multiLevelType w:val="hybridMultilevel"/>
    <w:tmpl w:val="817043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403A9"/>
    <w:multiLevelType w:val="multilevel"/>
    <w:tmpl w:val="FE0CBE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1DEF"/>
    <w:multiLevelType w:val="hybridMultilevel"/>
    <w:tmpl w:val="8814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D556A"/>
    <w:multiLevelType w:val="hybridMultilevel"/>
    <w:tmpl w:val="38602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757C8E"/>
    <w:multiLevelType w:val="hybridMultilevel"/>
    <w:tmpl w:val="67967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16F8B"/>
    <w:multiLevelType w:val="hybridMultilevel"/>
    <w:tmpl w:val="C82A6F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E84C0D"/>
    <w:multiLevelType w:val="multilevel"/>
    <w:tmpl w:val="9DD20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AE6"/>
    <w:multiLevelType w:val="hybridMultilevel"/>
    <w:tmpl w:val="E47635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2598">
    <w:abstractNumId w:val="27"/>
  </w:num>
  <w:num w:numId="2" w16cid:durableId="1606694448">
    <w:abstractNumId w:val="12"/>
  </w:num>
  <w:num w:numId="3" w16cid:durableId="1366370074">
    <w:abstractNumId w:val="22"/>
  </w:num>
  <w:num w:numId="4" w16cid:durableId="1071344416">
    <w:abstractNumId w:val="18"/>
  </w:num>
  <w:num w:numId="5" w16cid:durableId="426271455">
    <w:abstractNumId w:val="24"/>
  </w:num>
  <w:num w:numId="6" w16cid:durableId="1962418035">
    <w:abstractNumId w:val="1"/>
  </w:num>
  <w:num w:numId="7" w16cid:durableId="252665594">
    <w:abstractNumId w:val="20"/>
  </w:num>
  <w:num w:numId="8" w16cid:durableId="1072506973">
    <w:abstractNumId w:val="6"/>
  </w:num>
  <w:num w:numId="9" w16cid:durableId="1655177521">
    <w:abstractNumId w:val="26"/>
  </w:num>
  <w:num w:numId="10" w16cid:durableId="305547773">
    <w:abstractNumId w:val="28"/>
  </w:num>
  <w:num w:numId="11" w16cid:durableId="1591965215">
    <w:abstractNumId w:val="17"/>
  </w:num>
  <w:num w:numId="12" w16cid:durableId="448359136">
    <w:abstractNumId w:val="5"/>
  </w:num>
  <w:num w:numId="13" w16cid:durableId="970794190">
    <w:abstractNumId w:val="3"/>
  </w:num>
  <w:num w:numId="14" w16cid:durableId="1409694032">
    <w:abstractNumId w:val="14"/>
  </w:num>
  <w:num w:numId="15" w16cid:durableId="1539245069">
    <w:abstractNumId w:val="2"/>
  </w:num>
  <w:num w:numId="16" w16cid:durableId="1064137407">
    <w:abstractNumId w:val="25"/>
  </w:num>
  <w:num w:numId="17" w16cid:durableId="671027098">
    <w:abstractNumId w:val="10"/>
  </w:num>
  <w:num w:numId="18" w16cid:durableId="2125612334">
    <w:abstractNumId w:val="19"/>
  </w:num>
  <w:num w:numId="19" w16cid:durableId="1339622770">
    <w:abstractNumId w:val="21"/>
  </w:num>
  <w:num w:numId="20" w16cid:durableId="1650016017">
    <w:abstractNumId w:val="15"/>
  </w:num>
  <w:num w:numId="21" w16cid:durableId="721518142">
    <w:abstractNumId w:val="0"/>
  </w:num>
  <w:num w:numId="22" w16cid:durableId="100613059">
    <w:abstractNumId w:val="7"/>
  </w:num>
  <w:num w:numId="23" w16cid:durableId="402727753">
    <w:abstractNumId w:val="9"/>
  </w:num>
  <w:num w:numId="24" w16cid:durableId="178928388">
    <w:abstractNumId w:val="13"/>
  </w:num>
  <w:num w:numId="25" w16cid:durableId="1621304279">
    <w:abstractNumId w:val="23"/>
  </w:num>
  <w:num w:numId="26" w16cid:durableId="389227317">
    <w:abstractNumId w:val="16"/>
  </w:num>
  <w:num w:numId="27" w16cid:durableId="202520815">
    <w:abstractNumId w:val="4"/>
  </w:num>
  <w:num w:numId="28" w16cid:durableId="1046294537">
    <w:abstractNumId w:val="8"/>
  </w:num>
  <w:num w:numId="29" w16cid:durableId="1749769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8"/>
        <o:r id="V:Rule2" type="connector" idref="#Łącznik prosty ze strzałką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4B"/>
    <w:rsid w:val="00007720"/>
    <w:rsid w:val="000541DE"/>
    <w:rsid w:val="00097EBA"/>
    <w:rsid w:val="000B1B3B"/>
    <w:rsid w:val="000E6B90"/>
    <w:rsid w:val="0013195C"/>
    <w:rsid w:val="001E2178"/>
    <w:rsid w:val="00222F17"/>
    <w:rsid w:val="00237F69"/>
    <w:rsid w:val="0027105A"/>
    <w:rsid w:val="00371D80"/>
    <w:rsid w:val="00375D2A"/>
    <w:rsid w:val="00382D64"/>
    <w:rsid w:val="0039367B"/>
    <w:rsid w:val="00420C00"/>
    <w:rsid w:val="00482746"/>
    <w:rsid w:val="00594A78"/>
    <w:rsid w:val="00681810"/>
    <w:rsid w:val="006866A2"/>
    <w:rsid w:val="006A2CE5"/>
    <w:rsid w:val="006C448C"/>
    <w:rsid w:val="0072378D"/>
    <w:rsid w:val="0072392B"/>
    <w:rsid w:val="00731D85"/>
    <w:rsid w:val="00795307"/>
    <w:rsid w:val="007A33B9"/>
    <w:rsid w:val="007B7C3B"/>
    <w:rsid w:val="007C7A4B"/>
    <w:rsid w:val="00846561"/>
    <w:rsid w:val="00872D24"/>
    <w:rsid w:val="008819E1"/>
    <w:rsid w:val="00A2521B"/>
    <w:rsid w:val="00A700BA"/>
    <w:rsid w:val="00A92854"/>
    <w:rsid w:val="00AE5474"/>
    <w:rsid w:val="00AF0B13"/>
    <w:rsid w:val="00B25752"/>
    <w:rsid w:val="00B501E1"/>
    <w:rsid w:val="00B8164A"/>
    <w:rsid w:val="00BB7D69"/>
    <w:rsid w:val="00BE0E5F"/>
    <w:rsid w:val="00C03214"/>
    <w:rsid w:val="00CB14FF"/>
    <w:rsid w:val="00D43B17"/>
    <w:rsid w:val="00D6034F"/>
    <w:rsid w:val="00DB41FA"/>
    <w:rsid w:val="00E16783"/>
    <w:rsid w:val="00E2522C"/>
    <w:rsid w:val="00E60E08"/>
    <w:rsid w:val="00E93599"/>
    <w:rsid w:val="00F22A63"/>
    <w:rsid w:val="00F23EED"/>
    <w:rsid w:val="00F554FC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E909B"/>
  <w15:docId w15:val="{9131FB80-5DD1-4581-BC39-1C8E0D2A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1DE"/>
  </w:style>
  <w:style w:type="paragraph" w:styleId="Nagwek1">
    <w:name w:val="heading 1"/>
    <w:basedOn w:val="Normalny"/>
    <w:next w:val="Normalny"/>
    <w:rsid w:val="000541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541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54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54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541D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541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541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541DE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054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qFormat/>
    <w:rsid w:val="00BB7D69"/>
    <w:pPr>
      <w:suppressAutoHyphens/>
      <w:spacing w:after="0" w:line="240" w:lineRule="auto"/>
    </w:pPr>
    <w:rPr>
      <w:rFonts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4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4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5</cp:revision>
  <cp:lastPrinted>2024-04-17T07:34:00Z</cp:lastPrinted>
  <dcterms:created xsi:type="dcterms:W3CDTF">2024-04-15T11:07:00Z</dcterms:created>
  <dcterms:modified xsi:type="dcterms:W3CDTF">2024-04-17T07:55:00Z</dcterms:modified>
</cp:coreProperties>
</file>